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3F0AA" w14:textId="786E22F8" w:rsidR="00796EFB" w:rsidRDefault="00796EFB" w:rsidP="00796EFB">
      <w:pPr>
        <w:pBdr>
          <w:top w:val="single" w:sz="4" w:space="1" w:color="auto"/>
          <w:left w:val="single" w:sz="4" w:space="4" w:color="auto"/>
          <w:bottom w:val="single" w:sz="4" w:space="1" w:color="auto"/>
          <w:right w:val="single" w:sz="4" w:space="4" w:color="auto"/>
        </w:pBdr>
        <w:spacing w:after="0" w:line="240" w:lineRule="auto"/>
        <w:jc w:val="center"/>
        <w:rPr>
          <w:b/>
          <w:sz w:val="36"/>
          <w:szCs w:val="36"/>
        </w:rPr>
      </w:pPr>
      <w:r>
        <w:rPr>
          <w:noProof/>
        </w:rPr>
        <w:drawing>
          <wp:inline distT="0" distB="0" distL="0" distR="0" wp14:anchorId="37D294D1" wp14:editId="32260A83">
            <wp:extent cx="1428750" cy="1600200"/>
            <wp:effectExtent l="0" t="0" r="0" b="0"/>
            <wp:docPr id="56565340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6" cstate="print">
                      <a:extLst>
                        <a:ext uri="{28A0092B-C50C-407E-A947-70E740481C1C}">
                          <a14:useLocalDpi xmlns:a14="http://schemas.microsoft.com/office/drawing/2010/main" val="0"/>
                        </a:ext>
                      </a:extLst>
                    </a:blip>
                    <a:srcRect l="24916" t="15894" r="40817" b="5519"/>
                    <a:stretch>
                      <a:fillRect/>
                    </a:stretch>
                  </pic:blipFill>
                  <pic:spPr bwMode="auto">
                    <a:xfrm>
                      <a:off x="0" y="0"/>
                      <a:ext cx="1428750" cy="1600200"/>
                    </a:xfrm>
                    <a:prstGeom prst="rect">
                      <a:avLst/>
                    </a:prstGeom>
                    <a:noFill/>
                    <a:ln>
                      <a:noFill/>
                    </a:ln>
                  </pic:spPr>
                </pic:pic>
              </a:graphicData>
            </a:graphic>
          </wp:inline>
        </w:drawing>
      </w:r>
    </w:p>
    <w:p w14:paraId="40548253" w14:textId="77777777" w:rsidR="00796EFB" w:rsidRDefault="00796EFB" w:rsidP="00796EFB">
      <w:pPr>
        <w:pBdr>
          <w:top w:val="single" w:sz="4" w:space="1" w:color="auto"/>
          <w:left w:val="single" w:sz="4" w:space="4" w:color="auto"/>
          <w:bottom w:val="single" w:sz="4" w:space="1" w:color="auto"/>
          <w:right w:val="single" w:sz="4" w:space="4" w:color="auto"/>
        </w:pBdr>
        <w:spacing w:after="0" w:line="240" w:lineRule="auto"/>
        <w:jc w:val="center"/>
        <w:rPr>
          <w:b/>
          <w:sz w:val="20"/>
          <w:szCs w:val="20"/>
        </w:rPr>
      </w:pPr>
      <w:r>
        <w:rPr>
          <w:b/>
          <w:sz w:val="20"/>
          <w:szCs w:val="20"/>
        </w:rPr>
        <w:t>Provincia di Oristano</w:t>
      </w:r>
    </w:p>
    <w:p w14:paraId="05187875" w14:textId="77777777" w:rsidR="00796EFB" w:rsidRDefault="00796EFB" w:rsidP="00796EFB">
      <w:pPr>
        <w:pBdr>
          <w:top w:val="single" w:sz="4" w:space="1" w:color="auto"/>
          <w:left w:val="single" w:sz="4" w:space="4" w:color="auto"/>
          <w:bottom w:val="single" w:sz="4" w:space="1" w:color="auto"/>
          <w:right w:val="single" w:sz="4" w:space="4" w:color="auto"/>
        </w:pBdr>
        <w:spacing w:after="0" w:line="240" w:lineRule="auto"/>
        <w:jc w:val="both"/>
        <w:rPr>
          <w:b/>
          <w:sz w:val="18"/>
          <w:szCs w:val="18"/>
        </w:rPr>
      </w:pPr>
    </w:p>
    <w:p w14:paraId="16D1CCDD" w14:textId="77777777" w:rsidR="00796EFB" w:rsidRDefault="00796EFB" w:rsidP="00796EFB">
      <w:pPr>
        <w:pBdr>
          <w:top w:val="single" w:sz="4" w:space="1" w:color="auto"/>
          <w:left w:val="single" w:sz="4" w:space="4" w:color="auto"/>
          <w:bottom w:val="single" w:sz="4" w:space="1" w:color="auto"/>
          <w:right w:val="single" w:sz="4" w:space="4" w:color="auto"/>
        </w:pBdr>
        <w:spacing w:after="0" w:line="240" w:lineRule="auto"/>
        <w:jc w:val="center"/>
        <w:rPr>
          <w:b/>
        </w:rPr>
      </w:pPr>
      <w:r>
        <w:rPr>
          <w:b/>
          <w:sz w:val="18"/>
          <w:szCs w:val="18"/>
        </w:rPr>
        <w:t xml:space="preserve">Via Roma n. 83 ------- Tel. 078367747 ----- email: </w:t>
      </w:r>
      <w:hyperlink r:id="rId7" w:history="1">
        <w:r>
          <w:rPr>
            <w:rStyle w:val="Collegamentoipertestuale"/>
            <w:b/>
            <w:sz w:val="18"/>
            <w:szCs w:val="18"/>
          </w:rPr>
          <w:t>info@comune.neoneli.or.it</w:t>
        </w:r>
      </w:hyperlink>
      <w:r>
        <w:rPr>
          <w:b/>
          <w:sz w:val="18"/>
          <w:szCs w:val="18"/>
        </w:rPr>
        <w:t xml:space="preserve"> --- pec: </w:t>
      </w:r>
      <w:hyperlink r:id="rId8" w:history="1">
        <w:r>
          <w:rPr>
            <w:rStyle w:val="Collegamentoipertestuale"/>
            <w:b/>
            <w:sz w:val="18"/>
            <w:szCs w:val="18"/>
          </w:rPr>
          <w:t>ufficioassistentesociale.neoneli@pec.it</w:t>
        </w:r>
      </w:hyperlink>
    </w:p>
    <w:p w14:paraId="09AD0225" w14:textId="77777777" w:rsidR="00796EFB" w:rsidRDefault="00796EFB" w:rsidP="00796EFB">
      <w:pPr>
        <w:jc w:val="center"/>
        <w:rPr>
          <w:b/>
        </w:rPr>
      </w:pPr>
    </w:p>
    <w:p w14:paraId="4D380056" w14:textId="77777777" w:rsidR="00796EFB" w:rsidRDefault="00796EFB" w:rsidP="00796EFB">
      <w:pPr>
        <w:jc w:val="center"/>
        <w:rPr>
          <w:b/>
          <w:sz w:val="24"/>
          <w:szCs w:val="24"/>
        </w:rPr>
      </w:pPr>
      <w:r>
        <w:rPr>
          <w:b/>
          <w:sz w:val="24"/>
          <w:szCs w:val="24"/>
        </w:rPr>
        <w:t>AREA AMMINISTRATIVA/SERVIZI SOCIALI</w:t>
      </w:r>
    </w:p>
    <w:p w14:paraId="60C74F3F" w14:textId="59381999" w:rsidR="00FE3D3F" w:rsidRPr="00D414B7" w:rsidRDefault="00FE3D3F" w:rsidP="00FE3D3F">
      <w:pPr>
        <w:spacing w:after="120" w:line="240" w:lineRule="auto"/>
        <w:jc w:val="both"/>
        <w:rPr>
          <w:rFonts w:cstheme="minorHAnsi"/>
          <w:b/>
          <w:sz w:val="20"/>
          <w:szCs w:val="20"/>
        </w:rPr>
      </w:pPr>
    </w:p>
    <w:p w14:paraId="7DFC067D" w14:textId="2314C65B" w:rsidR="00BC2251" w:rsidRPr="00D414B7" w:rsidRDefault="003350D7" w:rsidP="003350D7">
      <w:pPr>
        <w:pBdr>
          <w:top w:val="single" w:sz="4" w:space="1" w:color="auto"/>
          <w:left w:val="single" w:sz="4" w:space="4" w:color="auto"/>
          <w:bottom w:val="single" w:sz="4" w:space="0" w:color="auto"/>
          <w:right w:val="single" w:sz="4" w:space="4" w:color="auto"/>
        </w:pBdr>
        <w:jc w:val="center"/>
        <w:rPr>
          <w:rFonts w:cstheme="minorHAnsi"/>
          <w:b/>
          <w:sz w:val="20"/>
          <w:szCs w:val="20"/>
        </w:rPr>
      </w:pPr>
      <w:r>
        <w:rPr>
          <w:rFonts w:cstheme="minorHAnsi"/>
          <w:noProof/>
          <w:sz w:val="20"/>
          <w:szCs w:val="20"/>
        </w:rPr>
        <w:drawing>
          <wp:inline distT="0" distB="0" distL="0" distR="0" wp14:anchorId="5FF6BDA0" wp14:editId="021D2AED">
            <wp:extent cx="2762250" cy="2019300"/>
            <wp:effectExtent l="0" t="0" r="0" b="0"/>
            <wp:docPr id="1548332222" name="Immagine 1" descr="Borse di Studio anno formativo 2022-2023 - Istituto Salesiano San Zeno |  Verona Istituto Salesiano San Zeno | Verona Scuola superiore – Istituto  Tecnico Tecnologico, Formazione Professionale, corsi per adulti e azie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se di Studio anno formativo 2022-2023 - Istituto Salesiano San Zeno |  Verona Istituto Salesiano San Zeno | Verona Scuola superiore – Istituto  Tecnico Tecnologico, Formazione Professionale, corsi per adulti e azien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0" cy="2019300"/>
                    </a:xfrm>
                    <a:prstGeom prst="rect">
                      <a:avLst/>
                    </a:prstGeom>
                    <a:noFill/>
                    <a:ln>
                      <a:noFill/>
                    </a:ln>
                  </pic:spPr>
                </pic:pic>
              </a:graphicData>
            </a:graphic>
          </wp:inline>
        </w:drawing>
      </w:r>
      <w:r w:rsidR="00BC2251" w:rsidRPr="00D414B7">
        <w:rPr>
          <w:rFonts w:cstheme="minorHAnsi"/>
          <w:b/>
          <w:sz w:val="20"/>
          <w:szCs w:val="20"/>
        </w:rPr>
        <w:t xml:space="preserve">   </w:t>
      </w:r>
      <w:r>
        <w:rPr>
          <w:rFonts w:cstheme="minorHAnsi"/>
          <w:b/>
          <w:sz w:val="20"/>
          <w:szCs w:val="20"/>
        </w:rPr>
        <w:t xml:space="preserve">DESTINATE AGLI STUDENTI </w:t>
      </w:r>
      <w:r w:rsidR="00BC2251" w:rsidRPr="00D414B7">
        <w:rPr>
          <w:rFonts w:cstheme="minorHAnsi"/>
          <w:b/>
          <w:sz w:val="20"/>
          <w:szCs w:val="20"/>
        </w:rPr>
        <w:t>MERITEVOLI</w:t>
      </w:r>
      <w:r>
        <w:rPr>
          <w:rFonts w:cstheme="minorHAnsi"/>
          <w:b/>
          <w:sz w:val="20"/>
          <w:szCs w:val="20"/>
        </w:rPr>
        <w:t>.</w:t>
      </w:r>
    </w:p>
    <w:p w14:paraId="41E260C4" w14:textId="024CA2FF" w:rsidR="00BC2251" w:rsidRPr="00D414B7" w:rsidRDefault="00BC2251" w:rsidP="003350D7">
      <w:pPr>
        <w:pBdr>
          <w:top w:val="single" w:sz="4" w:space="1" w:color="auto"/>
          <w:left w:val="single" w:sz="4" w:space="4" w:color="auto"/>
          <w:bottom w:val="single" w:sz="4" w:space="0" w:color="auto"/>
          <w:right w:val="single" w:sz="4" w:space="4" w:color="auto"/>
        </w:pBdr>
        <w:jc w:val="center"/>
        <w:rPr>
          <w:rFonts w:cstheme="minorHAnsi"/>
          <w:b/>
          <w:sz w:val="20"/>
          <w:szCs w:val="20"/>
        </w:rPr>
      </w:pPr>
    </w:p>
    <w:p w14:paraId="026E9614" w14:textId="67802DBE" w:rsidR="00571FB2" w:rsidRPr="00D414B7" w:rsidRDefault="00571FB2" w:rsidP="003350D7">
      <w:pPr>
        <w:pBdr>
          <w:top w:val="single" w:sz="4" w:space="1" w:color="auto"/>
          <w:left w:val="single" w:sz="4" w:space="4" w:color="auto"/>
          <w:bottom w:val="single" w:sz="4" w:space="0" w:color="auto"/>
          <w:right w:val="single" w:sz="4" w:space="4" w:color="auto"/>
        </w:pBdr>
        <w:tabs>
          <w:tab w:val="left" w:pos="426"/>
        </w:tabs>
        <w:spacing w:line="240" w:lineRule="atLeast"/>
        <w:jc w:val="both"/>
        <w:rPr>
          <w:rFonts w:eastAsia="Times New Roman" w:cstheme="minorHAnsi"/>
          <w:sz w:val="20"/>
          <w:szCs w:val="20"/>
        </w:rPr>
      </w:pPr>
    </w:p>
    <w:p w14:paraId="10485DB8" w14:textId="00B3EA5B" w:rsidR="00571FB2" w:rsidRPr="00D414B7" w:rsidRDefault="00571FB2" w:rsidP="00571FB2">
      <w:pPr>
        <w:tabs>
          <w:tab w:val="left" w:pos="426"/>
        </w:tabs>
        <w:spacing w:after="0" w:line="0" w:lineRule="atLeast"/>
        <w:ind w:left="360"/>
        <w:jc w:val="center"/>
        <w:rPr>
          <w:rFonts w:cstheme="minorHAnsi"/>
          <w:b/>
          <w:sz w:val="20"/>
          <w:szCs w:val="20"/>
        </w:rPr>
      </w:pPr>
      <w:r w:rsidRPr="00D414B7">
        <w:rPr>
          <w:rFonts w:cstheme="minorHAnsi"/>
          <w:b/>
          <w:sz w:val="20"/>
          <w:szCs w:val="20"/>
        </w:rPr>
        <w:t>SI INFORMANO LE FAMIGLIE INTERESSATE CHE IL COMUNE DI NEONELI, IN ATTUAZIONE DEL PIANO PER IL DIRITTO ALLO STUDIO, ISTITUISCE:</w:t>
      </w:r>
    </w:p>
    <w:p w14:paraId="364C314A" w14:textId="77777777" w:rsidR="00571FB2" w:rsidRPr="00D414B7" w:rsidRDefault="00571FB2" w:rsidP="00571FB2">
      <w:pPr>
        <w:tabs>
          <w:tab w:val="left" w:pos="426"/>
        </w:tabs>
        <w:spacing w:after="0" w:line="0" w:lineRule="atLeast"/>
        <w:ind w:left="360"/>
        <w:jc w:val="both"/>
        <w:rPr>
          <w:rFonts w:cstheme="minorHAnsi"/>
          <w:sz w:val="20"/>
          <w:szCs w:val="20"/>
        </w:rPr>
      </w:pPr>
    </w:p>
    <w:p w14:paraId="584A5323" w14:textId="19594892" w:rsidR="00CB296B" w:rsidRPr="00D414B7" w:rsidRDefault="00CB296B" w:rsidP="00571FB2">
      <w:pPr>
        <w:pStyle w:val="Paragrafoelenco"/>
        <w:numPr>
          <w:ilvl w:val="0"/>
          <w:numId w:val="15"/>
        </w:numPr>
        <w:tabs>
          <w:tab w:val="left" w:pos="426"/>
        </w:tabs>
        <w:spacing w:after="0" w:line="0" w:lineRule="atLeast"/>
        <w:contextualSpacing w:val="0"/>
        <w:jc w:val="both"/>
        <w:rPr>
          <w:rFonts w:cstheme="minorHAnsi"/>
          <w:sz w:val="20"/>
          <w:szCs w:val="20"/>
        </w:rPr>
      </w:pPr>
      <w:r w:rsidRPr="00D414B7">
        <w:rPr>
          <w:rFonts w:cstheme="minorHAnsi"/>
          <w:sz w:val="20"/>
          <w:szCs w:val="20"/>
        </w:rPr>
        <w:t xml:space="preserve">n. </w:t>
      </w:r>
      <w:r w:rsidRPr="00D414B7">
        <w:rPr>
          <w:rFonts w:cstheme="minorHAnsi"/>
          <w:color w:val="FF0000"/>
          <w:sz w:val="20"/>
          <w:szCs w:val="20"/>
        </w:rPr>
        <w:t xml:space="preserve">2 </w:t>
      </w:r>
      <w:r w:rsidRPr="00D414B7">
        <w:rPr>
          <w:rFonts w:cstheme="minorHAnsi"/>
          <w:sz w:val="20"/>
          <w:szCs w:val="20"/>
        </w:rPr>
        <w:t xml:space="preserve">borse di studio dell’importo di € </w:t>
      </w:r>
      <w:r w:rsidRPr="00D414B7">
        <w:rPr>
          <w:rFonts w:cstheme="minorHAnsi"/>
          <w:color w:val="FF0000"/>
          <w:sz w:val="20"/>
          <w:szCs w:val="20"/>
        </w:rPr>
        <w:t xml:space="preserve">100,00 </w:t>
      </w:r>
      <w:r w:rsidRPr="00D414B7">
        <w:rPr>
          <w:rFonts w:cstheme="minorHAnsi"/>
          <w:sz w:val="20"/>
          <w:szCs w:val="20"/>
        </w:rPr>
        <w:t xml:space="preserve">ciascuna per studenti che nell’anno scolastico </w:t>
      </w:r>
      <w:bookmarkStart w:id="0" w:name="_Hlk144308947"/>
      <w:r w:rsidRPr="00D414B7">
        <w:rPr>
          <w:rFonts w:cstheme="minorHAnsi"/>
          <w:sz w:val="20"/>
          <w:szCs w:val="20"/>
        </w:rPr>
        <w:t>202</w:t>
      </w:r>
      <w:r w:rsidR="00796EFB">
        <w:rPr>
          <w:rFonts w:cstheme="minorHAnsi"/>
          <w:sz w:val="20"/>
          <w:szCs w:val="20"/>
        </w:rPr>
        <w:t>2</w:t>
      </w:r>
      <w:r w:rsidRPr="00D414B7">
        <w:rPr>
          <w:rFonts w:cstheme="minorHAnsi"/>
          <w:sz w:val="20"/>
          <w:szCs w:val="20"/>
        </w:rPr>
        <w:t>/202</w:t>
      </w:r>
      <w:r w:rsidR="00796EFB">
        <w:rPr>
          <w:rFonts w:cstheme="minorHAnsi"/>
          <w:sz w:val="20"/>
          <w:szCs w:val="20"/>
        </w:rPr>
        <w:t>3</w:t>
      </w:r>
      <w:r w:rsidRPr="00D414B7">
        <w:rPr>
          <w:rFonts w:cstheme="minorHAnsi"/>
          <w:sz w:val="20"/>
          <w:szCs w:val="20"/>
        </w:rPr>
        <w:t xml:space="preserve"> </w:t>
      </w:r>
      <w:bookmarkEnd w:id="0"/>
      <w:r w:rsidRPr="00D414B7">
        <w:rPr>
          <w:rFonts w:cstheme="minorHAnsi"/>
          <w:sz w:val="20"/>
          <w:szCs w:val="20"/>
        </w:rPr>
        <w:t>hanno conseguito la licenza presso la Scuola Secondaria di primo grado riportando la votazione di 10/10.</w:t>
      </w:r>
    </w:p>
    <w:p w14:paraId="2E0C82AA" w14:textId="4293981A" w:rsidR="00571FB2" w:rsidRPr="00D414B7" w:rsidRDefault="00571FB2" w:rsidP="00571FB2">
      <w:pPr>
        <w:pStyle w:val="Paragrafoelenco"/>
        <w:numPr>
          <w:ilvl w:val="0"/>
          <w:numId w:val="15"/>
        </w:numPr>
        <w:tabs>
          <w:tab w:val="left" w:pos="426"/>
        </w:tabs>
        <w:spacing w:after="0" w:line="0" w:lineRule="atLeast"/>
        <w:contextualSpacing w:val="0"/>
        <w:jc w:val="both"/>
        <w:rPr>
          <w:rFonts w:cstheme="minorHAnsi"/>
          <w:sz w:val="20"/>
          <w:szCs w:val="20"/>
        </w:rPr>
      </w:pPr>
      <w:r w:rsidRPr="00D414B7">
        <w:rPr>
          <w:rFonts w:cstheme="minorHAnsi"/>
          <w:sz w:val="20"/>
          <w:szCs w:val="20"/>
        </w:rPr>
        <w:t xml:space="preserve">n. </w:t>
      </w:r>
      <w:r w:rsidRPr="00D414B7">
        <w:rPr>
          <w:rFonts w:cstheme="minorHAnsi"/>
          <w:color w:val="FF0000"/>
          <w:sz w:val="20"/>
          <w:szCs w:val="20"/>
        </w:rPr>
        <w:t>8</w:t>
      </w:r>
      <w:r w:rsidRPr="00D414B7">
        <w:rPr>
          <w:rFonts w:cstheme="minorHAnsi"/>
          <w:sz w:val="20"/>
          <w:szCs w:val="20"/>
        </w:rPr>
        <w:t xml:space="preserve"> borse di studio dell’importo di € </w:t>
      </w:r>
      <w:r w:rsidRPr="00D414B7">
        <w:rPr>
          <w:rFonts w:cstheme="minorHAnsi"/>
          <w:color w:val="FF0000"/>
          <w:sz w:val="20"/>
          <w:szCs w:val="20"/>
        </w:rPr>
        <w:t xml:space="preserve">225,00 </w:t>
      </w:r>
      <w:r w:rsidRPr="00D414B7">
        <w:rPr>
          <w:rFonts w:cstheme="minorHAnsi"/>
          <w:sz w:val="20"/>
          <w:szCs w:val="20"/>
        </w:rPr>
        <w:t xml:space="preserve">ciascuna per studenti </w:t>
      </w:r>
      <w:r w:rsidRPr="00D414B7">
        <w:rPr>
          <w:rFonts w:eastAsia="Times New Roman" w:cstheme="minorHAnsi"/>
          <w:sz w:val="20"/>
          <w:szCs w:val="20"/>
          <w:lang w:eastAsia="it-IT"/>
        </w:rPr>
        <w:t xml:space="preserve">che </w:t>
      </w:r>
      <w:r w:rsidR="009A1AD2" w:rsidRPr="00D414B7">
        <w:rPr>
          <w:rFonts w:eastAsia="Times New Roman" w:cstheme="minorHAnsi"/>
          <w:sz w:val="20"/>
          <w:szCs w:val="20"/>
          <w:lang w:eastAsia="it-IT"/>
        </w:rPr>
        <w:t xml:space="preserve">nell’anno scolastico </w:t>
      </w:r>
      <w:r w:rsidR="00796EFB" w:rsidRPr="00D414B7">
        <w:rPr>
          <w:rFonts w:cstheme="minorHAnsi"/>
          <w:sz w:val="20"/>
          <w:szCs w:val="20"/>
        </w:rPr>
        <w:t>202</w:t>
      </w:r>
      <w:r w:rsidR="00796EFB">
        <w:rPr>
          <w:rFonts w:cstheme="minorHAnsi"/>
          <w:sz w:val="20"/>
          <w:szCs w:val="20"/>
        </w:rPr>
        <w:t>2</w:t>
      </w:r>
      <w:r w:rsidR="00796EFB" w:rsidRPr="00D414B7">
        <w:rPr>
          <w:rFonts w:cstheme="minorHAnsi"/>
          <w:sz w:val="20"/>
          <w:szCs w:val="20"/>
        </w:rPr>
        <w:t>/202</w:t>
      </w:r>
      <w:r w:rsidR="00796EFB">
        <w:rPr>
          <w:rFonts w:cstheme="minorHAnsi"/>
          <w:sz w:val="20"/>
          <w:szCs w:val="20"/>
        </w:rPr>
        <w:t>3</w:t>
      </w:r>
      <w:r w:rsidR="00796EFB" w:rsidRPr="00D414B7">
        <w:rPr>
          <w:rFonts w:cstheme="minorHAnsi"/>
          <w:sz w:val="20"/>
          <w:szCs w:val="20"/>
        </w:rPr>
        <w:t xml:space="preserve"> </w:t>
      </w:r>
      <w:r w:rsidR="009A1AD2" w:rsidRPr="00D414B7">
        <w:rPr>
          <w:rFonts w:eastAsia="Times New Roman" w:cstheme="minorHAnsi"/>
          <w:sz w:val="20"/>
          <w:szCs w:val="20"/>
          <w:lang w:eastAsia="it-IT"/>
        </w:rPr>
        <w:t xml:space="preserve">hanno </w:t>
      </w:r>
      <w:r w:rsidRPr="00D414B7">
        <w:rPr>
          <w:rFonts w:eastAsia="Times New Roman" w:cstheme="minorHAnsi"/>
          <w:sz w:val="20"/>
          <w:szCs w:val="20"/>
          <w:lang w:eastAsia="it-IT"/>
        </w:rPr>
        <w:t>frequenta</w:t>
      </w:r>
      <w:r w:rsidR="009A1AD2" w:rsidRPr="00D414B7">
        <w:rPr>
          <w:rFonts w:eastAsia="Times New Roman" w:cstheme="minorHAnsi"/>
          <w:sz w:val="20"/>
          <w:szCs w:val="20"/>
          <w:lang w:eastAsia="it-IT"/>
        </w:rPr>
        <w:t>t</w:t>
      </w:r>
      <w:r w:rsidRPr="00D414B7">
        <w:rPr>
          <w:rFonts w:eastAsia="Times New Roman" w:cstheme="minorHAnsi"/>
          <w:sz w:val="20"/>
          <w:szCs w:val="20"/>
          <w:lang w:eastAsia="it-IT"/>
        </w:rPr>
        <w:t>o le classi dalla prima alla quarta della scuola secondaria di secondo grado;</w:t>
      </w:r>
      <w:r w:rsidRPr="00D414B7">
        <w:rPr>
          <w:rFonts w:cstheme="minorHAnsi"/>
          <w:sz w:val="20"/>
          <w:szCs w:val="20"/>
        </w:rPr>
        <w:t xml:space="preserve"> </w:t>
      </w:r>
    </w:p>
    <w:p w14:paraId="30FD8009" w14:textId="0EE13CE1" w:rsidR="00571FB2" w:rsidRPr="00D414B7" w:rsidRDefault="00571FB2" w:rsidP="00571FB2">
      <w:pPr>
        <w:pStyle w:val="Paragrafoelenco"/>
        <w:numPr>
          <w:ilvl w:val="0"/>
          <w:numId w:val="15"/>
        </w:numPr>
        <w:tabs>
          <w:tab w:val="left" w:pos="426"/>
        </w:tabs>
        <w:spacing w:after="0" w:line="0" w:lineRule="atLeast"/>
        <w:contextualSpacing w:val="0"/>
        <w:jc w:val="both"/>
        <w:rPr>
          <w:rFonts w:eastAsia="Times New Roman" w:cstheme="minorHAnsi"/>
          <w:sz w:val="20"/>
          <w:szCs w:val="20"/>
          <w:lang w:eastAsia="it-IT"/>
        </w:rPr>
      </w:pPr>
      <w:r w:rsidRPr="00D414B7">
        <w:rPr>
          <w:rFonts w:cstheme="minorHAnsi"/>
          <w:sz w:val="20"/>
          <w:szCs w:val="20"/>
        </w:rPr>
        <w:t xml:space="preserve">n. </w:t>
      </w:r>
      <w:r w:rsidRPr="00D414B7">
        <w:rPr>
          <w:rFonts w:cstheme="minorHAnsi"/>
          <w:color w:val="FF0000"/>
          <w:sz w:val="20"/>
          <w:szCs w:val="20"/>
        </w:rPr>
        <w:t>4</w:t>
      </w:r>
      <w:r w:rsidRPr="00D414B7">
        <w:rPr>
          <w:rFonts w:cstheme="minorHAnsi"/>
          <w:sz w:val="20"/>
          <w:szCs w:val="20"/>
        </w:rPr>
        <w:t xml:space="preserve"> borse di studio dell’importo di € </w:t>
      </w:r>
      <w:r w:rsidRPr="00D414B7">
        <w:rPr>
          <w:rFonts w:cstheme="minorHAnsi"/>
          <w:color w:val="FF0000"/>
          <w:sz w:val="20"/>
          <w:szCs w:val="20"/>
        </w:rPr>
        <w:t xml:space="preserve">300,00 </w:t>
      </w:r>
      <w:r w:rsidRPr="00D414B7">
        <w:rPr>
          <w:rFonts w:cstheme="minorHAnsi"/>
          <w:sz w:val="20"/>
          <w:szCs w:val="20"/>
        </w:rPr>
        <w:t xml:space="preserve">ciascuna per gli studenti </w:t>
      </w:r>
      <w:r w:rsidR="009A1AD2" w:rsidRPr="00D414B7">
        <w:rPr>
          <w:rFonts w:cstheme="minorHAnsi"/>
          <w:sz w:val="20"/>
          <w:szCs w:val="20"/>
        </w:rPr>
        <w:t xml:space="preserve">che </w:t>
      </w:r>
      <w:r w:rsidR="009A1AD2" w:rsidRPr="00D414B7">
        <w:rPr>
          <w:rFonts w:eastAsia="Times New Roman" w:cstheme="minorHAnsi"/>
          <w:sz w:val="20"/>
          <w:szCs w:val="20"/>
          <w:lang w:eastAsia="it-IT"/>
        </w:rPr>
        <w:t xml:space="preserve">nell’anno scolastico </w:t>
      </w:r>
      <w:r w:rsidR="00796EFB" w:rsidRPr="00D414B7">
        <w:rPr>
          <w:rFonts w:cstheme="minorHAnsi"/>
          <w:sz w:val="20"/>
          <w:szCs w:val="20"/>
        </w:rPr>
        <w:t>202</w:t>
      </w:r>
      <w:r w:rsidR="00796EFB">
        <w:rPr>
          <w:rFonts w:cstheme="minorHAnsi"/>
          <w:sz w:val="20"/>
          <w:szCs w:val="20"/>
        </w:rPr>
        <w:t>2</w:t>
      </w:r>
      <w:r w:rsidR="00796EFB" w:rsidRPr="00D414B7">
        <w:rPr>
          <w:rFonts w:cstheme="minorHAnsi"/>
          <w:sz w:val="20"/>
          <w:szCs w:val="20"/>
        </w:rPr>
        <w:t>/202</w:t>
      </w:r>
      <w:r w:rsidR="00796EFB">
        <w:rPr>
          <w:rFonts w:cstheme="minorHAnsi"/>
          <w:sz w:val="20"/>
          <w:szCs w:val="20"/>
        </w:rPr>
        <w:t>3</w:t>
      </w:r>
      <w:r w:rsidR="00796EFB" w:rsidRPr="00D414B7">
        <w:rPr>
          <w:rFonts w:cstheme="minorHAnsi"/>
          <w:sz w:val="20"/>
          <w:szCs w:val="20"/>
        </w:rPr>
        <w:t xml:space="preserve"> </w:t>
      </w:r>
      <w:r w:rsidR="009A1AD2" w:rsidRPr="00D414B7">
        <w:rPr>
          <w:rFonts w:eastAsia="Times New Roman" w:cstheme="minorHAnsi"/>
          <w:sz w:val="20"/>
          <w:szCs w:val="20"/>
          <w:lang w:eastAsia="it-IT"/>
        </w:rPr>
        <w:t xml:space="preserve">hanno conseguito il diploma </w:t>
      </w:r>
      <w:r w:rsidRPr="00D414B7">
        <w:rPr>
          <w:rFonts w:eastAsia="Times New Roman" w:cstheme="minorHAnsi"/>
          <w:sz w:val="20"/>
          <w:szCs w:val="20"/>
          <w:lang w:eastAsia="it-IT"/>
        </w:rPr>
        <w:t xml:space="preserve">della </w:t>
      </w:r>
      <w:r w:rsidR="00CB296B" w:rsidRPr="00D414B7">
        <w:rPr>
          <w:rFonts w:eastAsia="Times New Roman" w:cstheme="minorHAnsi"/>
          <w:sz w:val="20"/>
          <w:szCs w:val="20"/>
          <w:lang w:eastAsia="it-IT"/>
        </w:rPr>
        <w:t>S</w:t>
      </w:r>
      <w:r w:rsidRPr="00D414B7">
        <w:rPr>
          <w:rFonts w:eastAsia="Times New Roman" w:cstheme="minorHAnsi"/>
          <w:sz w:val="20"/>
          <w:szCs w:val="20"/>
          <w:lang w:eastAsia="it-IT"/>
        </w:rPr>
        <w:t xml:space="preserve">cuola </w:t>
      </w:r>
      <w:r w:rsidR="00CB296B" w:rsidRPr="00D414B7">
        <w:rPr>
          <w:rFonts w:eastAsia="Times New Roman" w:cstheme="minorHAnsi"/>
          <w:sz w:val="20"/>
          <w:szCs w:val="20"/>
          <w:lang w:eastAsia="it-IT"/>
        </w:rPr>
        <w:t>S</w:t>
      </w:r>
      <w:r w:rsidRPr="00D414B7">
        <w:rPr>
          <w:rFonts w:eastAsia="Times New Roman" w:cstheme="minorHAnsi"/>
          <w:sz w:val="20"/>
          <w:szCs w:val="20"/>
          <w:lang w:eastAsia="it-IT"/>
        </w:rPr>
        <w:t>econdaria di secondo grado;</w:t>
      </w:r>
    </w:p>
    <w:p w14:paraId="0825AFAA" w14:textId="1CBB565A" w:rsidR="00571FB2" w:rsidRPr="00D414B7" w:rsidRDefault="00571FB2" w:rsidP="00571FB2">
      <w:pPr>
        <w:pStyle w:val="Paragrafoelenco"/>
        <w:numPr>
          <w:ilvl w:val="0"/>
          <w:numId w:val="15"/>
        </w:numPr>
        <w:tabs>
          <w:tab w:val="left" w:pos="426"/>
        </w:tabs>
        <w:spacing w:after="0" w:line="0" w:lineRule="atLeast"/>
        <w:contextualSpacing w:val="0"/>
        <w:jc w:val="both"/>
        <w:rPr>
          <w:rFonts w:cstheme="minorHAnsi"/>
          <w:sz w:val="20"/>
          <w:szCs w:val="20"/>
        </w:rPr>
      </w:pPr>
      <w:r w:rsidRPr="00D414B7">
        <w:rPr>
          <w:rFonts w:cstheme="minorHAnsi"/>
          <w:sz w:val="20"/>
          <w:szCs w:val="20"/>
        </w:rPr>
        <w:t xml:space="preserve">n. </w:t>
      </w:r>
      <w:r w:rsidRPr="00D414B7">
        <w:rPr>
          <w:rFonts w:cstheme="minorHAnsi"/>
          <w:color w:val="FF0000"/>
          <w:sz w:val="20"/>
          <w:szCs w:val="20"/>
        </w:rPr>
        <w:t>4</w:t>
      </w:r>
      <w:r w:rsidRPr="00D414B7">
        <w:rPr>
          <w:rFonts w:cstheme="minorHAnsi"/>
          <w:sz w:val="20"/>
          <w:szCs w:val="20"/>
        </w:rPr>
        <w:t xml:space="preserve"> premi di laurea dell’importo di € </w:t>
      </w:r>
      <w:r w:rsidR="00CB296B" w:rsidRPr="00D414B7">
        <w:rPr>
          <w:rFonts w:cstheme="minorHAnsi"/>
          <w:color w:val="FF0000"/>
          <w:sz w:val="20"/>
          <w:szCs w:val="20"/>
        </w:rPr>
        <w:t>50</w:t>
      </w:r>
      <w:r w:rsidRPr="00D414B7">
        <w:rPr>
          <w:rFonts w:cstheme="minorHAnsi"/>
          <w:color w:val="FF0000"/>
          <w:sz w:val="20"/>
          <w:szCs w:val="20"/>
        </w:rPr>
        <w:t xml:space="preserve">0,00 </w:t>
      </w:r>
      <w:r w:rsidRPr="00D414B7">
        <w:rPr>
          <w:rFonts w:cstheme="minorHAnsi"/>
          <w:sz w:val="20"/>
          <w:szCs w:val="20"/>
        </w:rPr>
        <w:t>ciascuno</w:t>
      </w:r>
      <w:r w:rsidRPr="00D414B7">
        <w:rPr>
          <w:rFonts w:eastAsia="Times New Roman" w:cstheme="minorHAnsi"/>
          <w:sz w:val="20"/>
          <w:szCs w:val="20"/>
          <w:lang w:eastAsia="it-IT"/>
        </w:rPr>
        <w:t xml:space="preserve"> per gli studenti universitari che</w:t>
      </w:r>
      <w:r w:rsidR="00BE336D" w:rsidRPr="00D414B7">
        <w:rPr>
          <w:rFonts w:eastAsia="Times New Roman" w:cstheme="minorHAnsi"/>
          <w:sz w:val="20"/>
          <w:szCs w:val="20"/>
          <w:lang w:eastAsia="it-IT"/>
        </w:rPr>
        <w:t xml:space="preserve"> nel 202</w:t>
      </w:r>
      <w:r w:rsidR="00796EFB">
        <w:rPr>
          <w:rFonts w:eastAsia="Times New Roman" w:cstheme="minorHAnsi"/>
          <w:sz w:val="20"/>
          <w:szCs w:val="20"/>
          <w:lang w:eastAsia="it-IT"/>
        </w:rPr>
        <w:t>3</w:t>
      </w:r>
      <w:r w:rsidRPr="00D414B7">
        <w:rPr>
          <w:rFonts w:eastAsia="Times New Roman" w:cstheme="minorHAnsi"/>
          <w:sz w:val="20"/>
          <w:szCs w:val="20"/>
          <w:lang w:eastAsia="it-IT"/>
        </w:rPr>
        <w:t xml:space="preserve"> conseguono la laurea di primo livello;</w:t>
      </w:r>
      <w:r w:rsidRPr="00D414B7">
        <w:rPr>
          <w:rFonts w:cstheme="minorHAnsi"/>
          <w:sz w:val="20"/>
          <w:szCs w:val="20"/>
        </w:rPr>
        <w:t xml:space="preserve"> </w:t>
      </w:r>
    </w:p>
    <w:p w14:paraId="28D0D0CB" w14:textId="5F035761" w:rsidR="00571FB2" w:rsidRPr="00D414B7" w:rsidRDefault="00571FB2" w:rsidP="00571FB2">
      <w:pPr>
        <w:pStyle w:val="Paragrafoelenco"/>
        <w:numPr>
          <w:ilvl w:val="0"/>
          <w:numId w:val="15"/>
        </w:numPr>
        <w:tabs>
          <w:tab w:val="left" w:pos="426"/>
        </w:tabs>
        <w:spacing w:after="0" w:line="0" w:lineRule="atLeast"/>
        <w:contextualSpacing w:val="0"/>
        <w:jc w:val="both"/>
        <w:rPr>
          <w:rFonts w:cstheme="minorHAnsi"/>
          <w:sz w:val="20"/>
          <w:szCs w:val="20"/>
        </w:rPr>
      </w:pPr>
      <w:r w:rsidRPr="00D414B7">
        <w:rPr>
          <w:rFonts w:cstheme="minorHAnsi"/>
          <w:sz w:val="20"/>
          <w:szCs w:val="20"/>
        </w:rPr>
        <w:t xml:space="preserve">n. </w:t>
      </w:r>
      <w:r w:rsidRPr="00D414B7">
        <w:rPr>
          <w:rFonts w:cstheme="minorHAnsi"/>
          <w:color w:val="FF0000"/>
          <w:sz w:val="20"/>
          <w:szCs w:val="20"/>
        </w:rPr>
        <w:t>4</w:t>
      </w:r>
      <w:r w:rsidRPr="00D414B7">
        <w:rPr>
          <w:rFonts w:cstheme="minorHAnsi"/>
          <w:sz w:val="20"/>
          <w:szCs w:val="20"/>
        </w:rPr>
        <w:t xml:space="preserve"> premi di laurea dell’importo di € </w:t>
      </w:r>
      <w:r w:rsidR="00CB296B" w:rsidRPr="00D414B7">
        <w:rPr>
          <w:rFonts w:cstheme="minorHAnsi"/>
          <w:color w:val="FF0000"/>
          <w:sz w:val="20"/>
          <w:szCs w:val="20"/>
        </w:rPr>
        <w:t>750</w:t>
      </w:r>
      <w:r w:rsidRPr="00D414B7">
        <w:rPr>
          <w:rFonts w:cstheme="minorHAnsi"/>
          <w:color w:val="FF0000"/>
          <w:sz w:val="20"/>
          <w:szCs w:val="20"/>
        </w:rPr>
        <w:t xml:space="preserve">,00 </w:t>
      </w:r>
      <w:r w:rsidRPr="00D414B7">
        <w:rPr>
          <w:rFonts w:cstheme="minorHAnsi"/>
          <w:sz w:val="20"/>
          <w:szCs w:val="20"/>
        </w:rPr>
        <w:t>ciascuno</w:t>
      </w:r>
      <w:r w:rsidRPr="00D414B7">
        <w:rPr>
          <w:rFonts w:eastAsia="Times New Roman" w:cstheme="minorHAnsi"/>
          <w:sz w:val="20"/>
          <w:szCs w:val="20"/>
          <w:lang w:eastAsia="it-IT"/>
        </w:rPr>
        <w:t xml:space="preserve"> per gli studenti universitari che </w:t>
      </w:r>
      <w:r w:rsidR="00BE336D" w:rsidRPr="00D414B7">
        <w:rPr>
          <w:rFonts w:eastAsia="Times New Roman" w:cstheme="minorHAnsi"/>
          <w:sz w:val="20"/>
          <w:szCs w:val="20"/>
          <w:lang w:eastAsia="it-IT"/>
        </w:rPr>
        <w:t>nel 202</w:t>
      </w:r>
      <w:r w:rsidR="00796EFB">
        <w:rPr>
          <w:rFonts w:eastAsia="Times New Roman" w:cstheme="minorHAnsi"/>
          <w:sz w:val="20"/>
          <w:szCs w:val="20"/>
          <w:lang w:eastAsia="it-IT"/>
        </w:rPr>
        <w:t>3</w:t>
      </w:r>
      <w:r w:rsidR="00CB296B" w:rsidRPr="00D414B7">
        <w:rPr>
          <w:rFonts w:eastAsia="Times New Roman" w:cstheme="minorHAnsi"/>
          <w:sz w:val="20"/>
          <w:szCs w:val="20"/>
          <w:lang w:eastAsia="it-IT"/>
        </w:rPr>
        <w:t xml:space="preserve"> </w:t>
      </w:r>
      <w:r w:rsidRPr="00D414B7">
        <w:rPr>
          <w:rFonts w:eastAsia="Times New Roman" w:cstheme="minorHAnsi"/>
          <w:sz w:val="20"/>
          <w:szCs w:val="20"/>
          <w:lang w:eastAsia="it-IT"/>
        </w:rPr>
        <w:t xml:space="preserve">conseguono la laurea di secondo livello </w:t>
      </w:r>
      <w:r w:rsidRPr="00D414B7">
        <w:rPr>
          <w:rFonts w:eastAsia="Times New Roman" w:cstheme="minorHAnsi"/>
          <w:color w:val="FF0000"/>
          <w:sz w:val="20"/>
          <w:szCs w:val="20"/>
          <w:lang w:eastAsia="it-IT"/>
        </w:rPr>
        <w:t>o a ciclo unico</w:t>
      </w:r>
      <w:r w:rsidRPr="00D414B7">
        <w:rPr>
          <w:rFonts w:eastAsia="Times New Roman" w:cstheme="minorHAnsi"/>
          <w:sz w:val="20"/>
          <w:szCs w:val="20"/>
          <w:lang w:eastAsia="it-IT"/>
        </w:rPr>
        <w:t>;</w:t>
      </w:r>
      <w:r w:rsidRPr="00D414B7">
        <w:rPr>
          <w:rFonts w:cstheme="minorHAnsi"/>
          <w:sz w:val="20"/>
          <w:szCs w:val="20"/>
        </w:rPr>
        <w:t xml:space="preserve"> </w:t>
      </w:r>
    </w:p>
    <w:p w14:paraId="6DE6D2E3" w14:textId="77777777" w:rsidR="00571FB2" w:rsidRPr="00D414B7" w:rsidRDefault="00571FB2" w:rsidP="00571FB2">
      <w:pPr>
        <w:pStyle w:val="Paragrafoelenco"/>
        <w:tabs>
          <w:tab w:val="left" w:pos="426"/>
        </w:tabs>
        <w:spacing w:after="0" w:line="0" w:lineRule="atLeast"/>
        <w:ind w:left="0"/>
        <w:contextualSpacing w:val="0"/>
        <w:jc w:val="both"/>
        <w:rPr>
          <w:rFonts w:cstheme="minorHAnsi"/>
          <w:sz w:val="20"/>
          <w:szCs w:val="20"/>
        </w:rPr>
      </w:pPr>
    </w:p>
    <w:p w14:paraId="4B3531D2" w14:textId="45FFB50D" w:rsidR="00571FB2" w:rsidRDefault="00571FB2" w:rsidP="00571FB2">
      <w:pPr>
        <w:pStyle w:val="NormaleWeb"/>
        <w:tabs>
          <w:tab w:val="left" w:pos="426"/>
        </w:tabs>
        <w:spacing w:before="0" w:beforeAutospacing="0" w:after="0" w:afterAutospacing="0" w:line="0" w:lineRule="atLeast"/>
        <w:ind w:left="360"/>
        <w:jc w:val="both"/>
        <w:rPr>
          <w:rFonts w:asciiTheme="minorHAnsi" w:hAnsiTheme="minorHAnsi" w:cstheme="minorHAnsi"/>
        </w:rPr>
      </w:pPr>
      <w:r w:rsidRPr="00D414B7">
        <w:rPr>
          <w:rFonts w:asciiTheme="minorHAnsi" w:hAnsiTheme="minorHAnsi" w:cstheme="minorHAnsi"/>
        </w:rPr>
        <w:t>I premi sono cumulabili con altri assegni o borse di studio già percepit</w:t>
      </w:r>
      <w:r w:rsidR="00BE336D" w:rsidRPr="00D414B7">
        <w:rPr>
          <w:rFonts w:asciiTheme="minorHAnsi" w:hAnsiTheme="minorHAnsi" w:cstheme="minorHAnsi"/>
        </w:rPr>
        <w:t xml:space="preserve">i </w:t>
      </w:r>
      <w:r w:rsidRPr="00D414B7">
        <w:rPr>
          <w:rFonts w:asciiTheme="minorHAnsi" w:hAnsiTheme="minorHAnsi" w:cstheme="minorHAnsi"/>
        </w:rPr>
        <w:t>nell'anno scolastico interessato ed erogati da altri Enti o Istituti e con altre azioni di sostegno risultanti da particolari norme sulla parità scolastica e diritto allo studio</w:t>
      </w:r>
      <w:r w:rsidR="006A2500">
        <w:rPr>
          <w:rFonts w:asciiTheme="minorHAnsi" w:hAnsiTheme="minorHAnsi" w:cstheme="minorHAnsi"/>
        </w:rPr>
        <w:t>.</w:t>
      </w:r>
    </w:p>
    <w:p w14:paraId="7DD1865D" w14:textId="77777777" w:rsidR="006A2500" w:rsidRPr="00D414B7" w:rsidRDefault="006A2500" w:rsidP="00571FB2">
      <w:pPr>
        <w:pStyle w:val="NormaleWeb"/>
        <w:tabs>
          <w:tab w:val="left" w:pos="426"/>
        </w:tabs>
        <w:spacing w:before="0" w:beforeAutospacing="0" w:after="0" w:afterAutospacing="0" w:line="0" w:lineRule="atLeast"/>
        <w:ind w:left="360"/>
        <w:jc w:val="both"/>
        <w:rPr>
          <w:rFonts w:asciiTheme="minorHAnsi" w:hAnsiTheme="minorHAnsi" w:cstheme="minorHAnsi"/>
        </w:rPr>
      </w:pPr>
    </w:p>
    <w:p w14:paraId="72837C0A" w14:textId="3F983C64" w:rsidR="00571FB2" w:rsidRPr="00D414B7" w:rsidRDefault="00571FB2" w:rsidP="00571FB2">
      <w:pPr>
        <w:pStyle w:val="Paragrafoelenco"/>
        <w:tabs>
          <w:tab w:val="left" w:pos="426"/>
        </w:tabs>
        <w:spacing w:after="0" w:line="0" w:lineRule="atLeast"/>
        <w:ind w:left="0"/>
        <w:contextualSpacing w:val="0"/>
        <w:jc w:val="both"/>
        <w:rPr>
          <w:rFonts w:eastAsia="Times New Roman" w:cstheme="minorHAnsi"/>
          <w:b/>
          <w:sz w:val="20"/>
          <w:szCs w:val="20"/>
          <w:lang w:eastAsia="it-IT"/>
        </w:rPr>
      </w:pPr>
      <w:r w:rsidRPr="00D414B7">
        <w:rPr>
          <w:rFonts w:eastAsia="Times New Roman" w:cstheme="minorHAnsi"/>
          <w:b/>
          <w:sz w:val="20"/>
          <w:szCs w:val="20"/>
          <w:lang w:eastAsia="it-IT"/>
        </w:rPr>
        <w:t>Possono presentare domanda</w:t>
      </w:r>
      <w:r w:rsidR="00796EFB">
        <w:rPr>
          <w:rFonts w:eastAsia="Times New Roman" w:cstheme="minorHAnsi"/>
          <w:b/>
          <w:sz w:val="20"/>
          <w:szCs w:val="20"/>
          <w:lang w:eastAsia="it-IT"/>
        </w:rPr>
        <w:t>,</w:t>
      </w:r>
      <w:r w:rsidRPr="00D414B7">
        <w:rPr>
          <w:rFonts w:eastAsia="Times New Roman" w:cstheme="minorHAnsi"/>
          <w:b/>
          <w:sz w:val="20"/>
          <w:szCs w:val="20"/>
          <w:lang w:eastAsia="it-IT"/>
        </w:rPr>
        <w:t xml:space="preserve"> </w:t>
      </w:r>
      <w:r w:rsidR="00796EFB">
        <w:rPr>
          <w:rFonts w:eastAsia="Times New Roman" w:cstheme="minorHAnsi"/>
          <w:b/>
          <w:sz w:val="20"/>
          <w:szCs w:val="20"/>
          <w:lang w:eastAsia="it-IT"/>
        </w:rPr>
        <w:t xml:space="preserve">entro le ore 13:00 del 29.09.2023, </w:t>
      </w:r>
      <w:r w:rsidRPr="00D414B7">
        <w:rPr>
          <w:rFonts w:eastAsia="Times New Roman" w:cstheme="minorHAnsi"/>
          <w:b/>
          <w:sz w:val="20"/>
          <w:szCs w:val="20"/>
          <w:lang w:eastAsia="it-IT"/>
        </w:rPr>
        <w:t>per l’assegnazione delle borse di studio e dei premi di laurea</w:t>
      </w:r>
      <w:r w:rsidR="007459D4" w:rsidRPr="00D414B7">
        <w:rPr>
          <w:rFonts w:eastAsia="Times New Roman" w:cstheme="minorHAnsi"/>
          <w:b/>
          <w:sz w:val="20"/>
          <w:szCs w:val="20"/>
          <w:lang w:eastAsia="it-IT"/>
        </w:rPr>
        <w:t>, se residenti a Neoneli</w:t>
      </w:r>
      <w:r w:rsidRPr="00D414B7">
        <w:rPr>
          <w:rFonts w:eastAsia="Times New Roman" w:cstheme="minorHAnsi"/>
          <w:b/>
          <w:sz w:val="20"/>
          <w:szCs w:val="20"/>
          <w:lang w:eastAsia="it-IT"/>
        </w:rPr>
        <w:t xml:space="preserve">:  </w:t>
      </w:r>
    </w:p>
    <w:p w14:paraId="7FF08831" w14:textId="04866FFD" w:rsidR="006A2500" w:rsidRDefault="005D6E83" w:rsidP="006A2500">
      <w:pPr>
        <w:pStyle w:val="Paragrafoelenco"/>
        <w:numPr>
          <w:ilvl w:val="0"/>
          <w:numId w:val="23"/>
        </w:numPr>
        <w:tabs>
          <w:tab w:val="left" w:pos="426"/>
        </w:tabs>
        <w:spacing w:after="0" w:line="0" w:lineRule="atLeast"/>
        <w:contextualSpacing w:val="0"/>
        <w:jc w:val="both"/>
        <w:rPr>
          <w:rFonts w:cstheme="minorHAnsi"/>
          <w:sz w:val="20"/>
          <w:szCs w:val="20"/>
        </w:rPr>
      </w:pPr>
      <w:r w:rsidRPr="00D414B7">
        <w:rPr>
          <w:rFonts w:cstheme="minorHAnsi"/>
          <w:sz w:val="20"/>
          <w:szCs w:val="20"/>
        </w:rPr>
        <w:lastRenderedPageBreak/>
        <w:t>gli studenti che nell’anno scolastico 202</w:t>
      </w:r>
      <w:r w:rsidR="00796EFB">
        <w:rPr>
          <w:rFonts w:cstheme="minorHAnsi"/>
          <w:sz w:val="20"/>
          <w:szCs w:val="20"/>
        </w:rPr>
        <w:t>2</w:t>
      </w:r>
      <w:r w:rsidRPr="00D414B7">
        <w:rPr>
          <w:rFonts w:cstheme="minorHAnsi"/>
          <w:sz w:val="20"/>
          <w:szCs w:val="20"/>
        </w:rPr>
        <w:t>/202</w:t>
      </w:r>
      <w:r w:rsidR="00796EFB">
        <w:rPr>
          <w:rFonts w:cstheme="minorHAnsi"/>
          <w:sz w:val="20"/>
          <w:szCs w:val="20"/>
        </w:rPr>
        <w:t>3</w:t>
      </w:r>
      <w:r w:rsidRPr="00D414B7">
        <w:rPr>
          <w:rFonts w:cstheme="minorHAnsi"/>
          <w:sz w:val="20"/>
          <w:szCs w:val="20"/>
        </w:rPr>
        <w:t xml:space="preserve"> hanno conseguito la licenza presso la Scuola Secondaria di primo grado riportando la votazione di 10/10</w:t>
      </w:r>
      <w:r w:rsidR="006A2500">
        <w:rPr>
          <w:rFonts w:cstheme="minorHAnsi"/>
          <w:sz w:val="20"/>
          <w:szCs w:val="20"/>
        </w:rPr>
        <w:t>;</w:t>
      </w:r>
    </w:p>
    <w:p w14:paraId="393A8372" w14:textId="736EE267" w:rsidR="00571FB2" w:rsidRPr="006A2500" w:rsidRDefault="00571FB2" w:rsidP="006A2500">
      <w:pPr>
        <w:pStyle w:val="Paragrafoelenco"/>
        <w:numPr>
          <w:ilvl w:val="0"/>
          <w:numId w:val="23"/>
        </w:numPr>
        <w:tabs>
          <w:tab w:val="left" w:pos="426"/>
        </w:tabs>
        <w:spacing w:after="0" w:line="0" w:lineRule="atLeast"/>
        <w:contextualSpacing w:val="0"/>
        <w:jc w:val="both"/>
        <w:rPr>
          <w:rFonts w:cstheme="minorHAnsi"/>
          <w:sz w:val="20"/>
          <w:szCs w:val="20"/>
        </w:rPr>
      </w:pPr>
      <w:r w:rsidRPr="006A2500">
        <w:rPr>
          <w:rFonts w:eastAsia="Times New Roman" w:cstheme="minorHAnsi"/>
          <w:sz w:val="20"/>
          <w:szCs w:val="20"/>
          <w:lang w:eastAsia="it-IT"/>
        </w:rPr>
        <w:t>gli studenti della scuola secondaria di secondo grado i quali:</w:t>
      </w:r>
    </w:p>
    <w:p w14:paraId="14D170FA" w14:textId="77777777" w:rsidR="00571FB2" w:rsidRPr="00D414B7" w:rsidRDefault="00571FB2" w:rsidP="00571FB2">
      <w:pPr>
        <w:pStyle w:val="Paragrafoelenco"/>
        <w:numPr>
          <w:ilvl w:val="0"/>
          <w:numId w:val="6"/>
        </w:numPr>
        <w:tabs>
          <w:tab w:val="left" w:pos="426"/>
        </w:tabs>
        <w:spacing w:after="0" w:line="0" w:lineRule="atLeast"/>
        <w:ind w:left="0" w:firstLine="0"/>
        <w:contextualSpacing w:val="0"/>
        <w:jc w:val="both"/>
        <w:rPr>
          <w:rFonts w:eastAsia="Times New Roman" w:cstheme="minorHAnsi"/>
          <w:sz w:val="20"/>
          <w:szCs w:val="20"/>
          <w:lang w:eastAsia="it-IT"/>
        </w:rPr>
      </w:pPr>
      <w:r w:rsidRPr="00D414B7">
        <w:rPr>
          <w:rFonts w:eastAsia="Times New Roman" w:cstheme="minorHAnsi"/>
          <w:sz w:val="20"/>
          <w:szCs w:val="20"/>
          <w:lang w:eastAsia="it-IT"/>
        </w:rPr>
        <w:t xml:space="preserve">hanno </w:t>
      </w:r>
      <w:r w:rsidRPr="00D414B7">
        <w:rPr>
          <w:rFonts w:cstheme="minorHAnsi"/>
          <w:sz w:val="20"/>
          <w:szCs w:val="20"/>
        </w:rPr>
        <w:t>regolarmente frequentato le classi prima, seconda, terza e quarta, riportando per l’anno oggetto di bando una media di voti non inferiore a 8/10, calcolata su tutte le materie curricolari;</w:t>
      </w:r>
    </w:p>
    <w:p w14:paraId="41E7E204" w14:textId="77777777" w:rsidR="00571FB2" w:rsidRPr="00D414B7" w:rsidRDefault="00571FB2" w:rsidP="00571FB2">
      <w:pPr>
        <w:pStyle w:val="Paragrafoelenco"/>
        <w:numPr>
          <w:ilvl w:val="0"/>
          <w:numId w:val="6"/>
        </w:numPr>
        <w:tabs>
          <w:tab w:val="left" w:pos="426"/>
        </w:tabs>
        <w:spacing w:after="0" w:line="0" w:lineRule="atLeast"/>
        <w:ind w:left="0" w:firstLine="0"/>
        <w:contextualSpacing w:val="0"/>
        <w:jc w:val="both"/>
        <w:rPr>
          <w:rFonts w:eastAsia="Times New Roman" w:cstheme="minorHAnsi"/>
          <w:sz w:val="20"/>
          <w:szCs w:val="20"/>
          <w:lang w:eastAsia="it-IT"/>
        </w:rPr>
      </w:pPr>
      <w:r w:rsidRPr="00D414B7">
        <w:rPr>
          <w:rFonts w:cstheme="minorHAnsi"/>
          <w:sz w:val="20"/>
          <w:szCs w:val="20"/>
        </w:rPr>
        <w:t>non hanno frequentato da ripetenti l’anno scolastico oggetto di bando;</w:t>
      </w:r>
    </w:p>
    <w:p w14:paraId="77D679F5" w14:textId="77777777" w:rsidR="00571FB2" w:rsidRPr="00D414B7" w:rsidRDefault="00571FB2" w:rsidP="00571FB2">
      <w:pPr>
        <w:pStyle w:val="Paragrafoelenco"/>
        <w:numPr>
          <w:ilvl w:val="0"/>
          <w:numId w:val="6"/>
        </w:numPr>
        <w:tabs>
          <w:tab w:val="left" w:pos="426"/>
        </w:tabs>
        <w:spacing w:after="0" w:line="0" w:lineRule="atLeast"/>
        <w:ind w:left="0" w:firstLine="0"/>
        <w:contextualSpacing w:val="0"/>
        <w:jc w:val="both"/>
        <w:rPr>
          <w:rFonts w:eastAsia="Times New Roman" w:cstheme="minorHAnsi"/>
          <w:sz w:val="20"/>
          <w:szCs w:val="20"/>
          <w:lang w:eastAsia="it-IT"/>
        </w:rPr>
      </w:pPr>
      <w:r w:rsidRPr="00D414B7">
        <w:rPr>
          <w:rFonts w:cstheme="minorHAnsi"/>
          <w:sz w:val="20"/>
          <w:szCs w:val="20"/>
        </w:rPr>
        <w:t>hanno riportato un voto in condotta superiore a 7/10;</w:t>
      </w:r>
    </w:p>
    <w:p w14:paraId="7A11A948" w14:textId="77777777" w:rsidR="00571FB2" w:rsidRPr="00D414B7" w:rsidRDefault="00571FB2" w:rsidP="00571FB2">
      <w:pPr>
        <w:pStyle w:val="Paragrafoelenco"/>
        <w:numPr>
          <w:ilvl w:val="0"/>
          <w:numId w:val="6"/>
        </w:numPr>
        <w:tabs>
          <w:tab w:val="left" w:pos="426"/>
        </w:tabs>
        <w:spacing w:after="0" w:line="0" w:lineRule="atLeast"/>
        <w:ind w:left="0" w:firstLine="0"/>
        <w:contextualSpacing w:val="0"/>
        <w:jc w:val="both"/>
        <w:rPr>
          <w:rFonts w:eastAsia="Times New Roman" w:cstheme="minorHAnsi"/>
          <w:sz w:val="20"/>
          <w:szCs w:val="20"/>
          <w:lang w:eastAsia="it-IT"/>
        </w:rPr>
      </w:pPr>
      <w:r w:rsidRPr="00D414B7">
        <w:rPr>
          <w:rFonts w:eastAsia="Times New Roman" w:cstheme="minorHAnsi"/>
          <w:sz w:val="20"/>
          <w:szCs w:val="20"/>
          <w:lang w:eastAsia="it-IT"/>
        </w:rPr>
        <w:t>hanno conseguito nel diploma finale un voto non inferiore a 90/100;</w:t>
      </w:r>
    </w:p>
    <w:p w14:paraId="129823F9" w14:textId="5D49B0C2" w:rsidR="00571FB2" w:rsidRPr="006A2500" w:rsidRDefault="00571FB2" w:rsidP="00571FB2">
      <w:pPr>
        <w:pStyle w:val="Paragrafoelenco"/>
        <w:numPr>
          <w:ilvl w:val="0"/>
          <w:numId w:val="6"/>
        </w:numPr>
        <w:tabs>
          <w:tab w:val="left" w:pos="426"/>
        </w:tabs>
        <w:spacing w:after="0" w:line="0" w:lineRule="atLeast"/>
        <w:ind w:left="0" w:firstLine="0"/>
        <w:contextualSpacing w:val="0"/>
        <w:jc w:val="both"/>
        <w:rPr>
          <w:rFonts w:eastAsia="Times New Roman" w:cstheme="minorHAnsi"/>
          <w:sz w:val="20"/>
          <w:szCs w:val="20"/>
          <w:lang w:eastAsia="it-IT"/>
        </w:rPr>
      </w:pPr>
      <w:r w:rsidRPr="00D414B7">
        <w:rPr>
          <w:rFonts w:cstheme="minorHAnsi"/>
          <w:sz w:val="20"/>
          <w:szCs w:val="20"/>
        </w:rPr>
        <w:t>alla data della domanda e per l’intero anno scolastico oggetto di bando sono residenti nel Comune di Neoneli;</w:t>
      </w:r>
    </w:p>
    <w:p w14:paraId="6F0EED52" w14:textId="77777777" w:rsidR="006A2500" w:rsidRPr="00D414B7" w:rsidRDefault="006A2500" w:rsidP="006A2500">
      <w:pPr>
        <w:pStyle w:val="Paragrafoelenco"/>
        <w:tabs>
          <w:tab w:val="left" w:pos="426"/>
        </w:tabs>
        <w:spacing w:after="0" w:line="0" w:lineRule="atLeast"/>
        <w:ind w:left="0"/>
        <w:contextualSpacing w:val="0"/>
        <w:jc w:val="both"/>
        <w:rPr>
          <w:rFonts w:eastAsia="Times New Roman" w:cstheme="minorHAnsi"/>
          <w:sz w:val="20"/>
          <w:szCs w:val="20"/>
          <w:lang w:eastAsia="it-IT"/>
        </w:rPr>
      </w:pPr>
    </w:p>
    <w:p w14:paraId="71A8C1D3" w14:textId="77777777" w:rsidR="00571FB2" w:rsidRPr="00D414B7" w:rsidRDefault="00571FB2" w:rsidP="00571FB2">
      <w:pPr>
        <w:pStyle w:val="Paragrafoelenco"/>
        <w:numPr>
          <w:ilvl w:val="0"/>
          <w:numId w:val="23"/>
        </w:numPr>
        <w:tabs>
          <w:tab w:val="left" w:pos="426"/>
        </w:tabs>
        <w:spacing w:after="0" w:line="0" w:lineRule="atLeast"/>
        <w:ind w:left="0" w:firstLine="0"/>
        <w:contextualSpacing w:val="0"/>
        <w:jc w:val="both"/>
        <w:rPr>
          <w:rFonts w:eastAsia="Times New Roman" w:cstheme="minorHAnsi"/>
          <w:sz w:val="20"/>
          <w:szCs w:val="20"/>
          <w:lang w:eastAsia="it-IT"/>
        </w:rPr>
      </w:pPr>
      <w:r w:rsidRPr="00D414B7">
        <w:rPr>
          <w:rFonts w:eastAsia="Times New Roman" w:cstheme="minorHAnsi"/>
          <w:sz w:val="20"/>
          <w:szCs w:val="20"/>
          <w:lang w:eastAsia="it-IT"/>
        </w:rPr>
        <w:t>gli studenti universitari i quali</w:t>
      </w:r>
      <w:r w:rsidRPr="00D414B7">
        <w:rPr>
          <w:rFonts w:cstheme="minorHAnsi"/>
          <w:sz w:val="20"/>
          <w:szCs w:val="20"/>
        </w:rPr>
        <w:t>:</w:t>
      </w:r>
    </w:p>
    <w:p w14:paraId="7220A898" w14:textId="77777777" w:rsidR="00571FB2" w:rsidRPr="00D414B7" w:rsidRDefault="00571FB2" w:rsidP="00571FB2">
      <w:pPr>
        <w:pStyle w:val="Paragrafoelenco"/>
        <w:numPr>
          <w:ilvl w:val="0"/>
          <w:numId w:val="21"/>
        </w:numPr>
        <w:tabs>
          <w:tab w:val="left" w:pos="426"/>
        </w:tabs>
        <w:spacing w:after="0" w:line="0" w:lineRule="atLeast"/>
        <w:ind w:left="0" w:firstLine="0"/>
        <w:contextualSpacing w:val="0"/>
        <w:jc w:val="both"/>
        <w:rPr>
          <w:rFonts w:eastAsia="Times New Roman" w:cstheme="minorHAnsi"/>
          <w:sz w:val="20"/>
          <w:szCs w:val="20"/>
          <w:lang w:eastAsia="it-IT"/>
        </w:rPr>
      </w:pPr>
      <w:r w:rsidRPr="00D414B7">
        <w:rPr>
          <w:rFonts w:eastAsia="Times New Roman" w:cstheme="minorHAnsi"/>
          <w:sz w:val="20"/>
          <w:szCs w:val="20"/>
          <w:lang w:eastAsia="it-IT"/>
        </w:rPr>
        <w:t>sono iscritti da un numero di anni inferiore o uguale alla durata legale del corso di riferimento, cioè non sono fuori corso;</w:t>
      </w:r>
    </w:p>
    <w:p w14:paraId="69F0D39D" w14:textId="3F063ABA" w:rsidR="00571FB2" w:rsidRPr="00D414B7" w:rsidRDefault="00571FB2" w:rsidP="00571FB2">
      <w:pPr>
        <w:pStyle w:val="Paragrafoelenco"/>
        <w:numPr>
          <w:ilvl w:val="0"/>
          <w:numId w:val="19"/>
        </w:numPr>
        <w:tabs>
          <w:tab w:val="left" w:pos="426"/>
        </w:tabs>
        <w:spacing w:after="0" w:line="0" w:lineRule="atLeast"/>
        <w:ind w:left="0" w:firstLine="0"/>
        <w:contextualSpacing w:val="0"/>
        <w:jc w:val="both"/>
        <w:rPr>
          <w:rFonts w:cstheme="minorHAnsi"/>
          <w:sz w:val="20"/>
          <w:szCs w:val="20"/>
        </w:rPr>
      </w:pPr>
      <w:r w:rsidRPr="00D414B7">
        <w:rPr>
          <w:rFonts w:cstheme="minorHAnsi"/>
          <w:sz w:val="20"/>
          <w:szCs w:val="20"/>
        </w:rPr>
        <w:t xml:space="preserve">hanno conseguito un diploma di laurea di primo o secondo livello o a ciclo unico presso una Università dell’Italia o di uno Stato della Unione Europea, legalmente riconosciuto dallo Stato italiano, con un punteggio minimo di </w:t>
      </w:r>
      <w:r w:rsidR="00AF1121" w:rsidRPr="00D414B7">
        <w:rPr>
          <w:rFonts w:cstheme="minorHAnsi"/>
          <w:sz w:val="20"/>
          <w:szCs w:val="20"/>
        </w:rPr>
        <w:t>100</w:t>
      </w:r>
      <w:r w:rsidRPr="00D414B7">
        <w:rPr>
          <w:rFonts w:cstheme="minorHAnsi"/>
          <w:sz w:val="20"/>
          <w:szCs w:val="20"/>
        </w:rPr>
        <w:t>/110</w:t>
      </w:r>
      <w:r w:rsidR="006A2500">
        <w:rPr>
          <w:rFonts w:cstheme="minorHAnsi"/>
          <w:sz w:val="20"/>
          <w:szCs w:val="20"/>
        </w:rPr>
        <w:t>.</w:t>
      </w:r>
    </w:p>
    <w:p w14:paraId="56F32CBD" w14:textId="77777777" w:rsidR="00571FB2" w:rsidRPr="00D414B7" w:rsidRDefault="00571FB2" w:rsidP="00571FB2">
      <w:pPr>
        <w:pStyle w:val="NormaleWeb"/>
        <w:tabs>
          <w:tab w:val="left" w:pos="426"/>
        </w:tabs>
        <w:spacing w:before="0" w:beforeAutospacing="0" w:after="0" w:afterAutospacing="0" w:line="0" w:lineRule="atLeast"/>
        <w:jc w:val="both"/>
        <w:rPr>
          <w:rFonts w:asciiTheme="minorHAnsi" w:hAnsiTheme="minorHAnsi" w:cstheme="minorHAnsi"/>
        </w:rPr>
      </w:pPr>
    </w:p>
    <w:p w14:paraId="4A082E6B" w14:textId="70BC3F4C" w:rsidR="00571FB2" w:rsidRPr="00D414B7" w:rsidRDefault="00571FB2" w:rsidP="00571FB2">
      <w:pPr>
        <w:pStyle w:val="NormaleWeb"/>
        <w:tabs>
          <w:tab w:val="left" w:pos="426"/>
        </w:tabs>
        <w:spacing w:before="0" w:beforeAutospacing="0" w:after="0" w:afterAutospacing="0" w:line="0" w:lineRule="atLeast"/>
        <w:jc w:val="both"/>
        <w:rPr>
          <w:rFonts w:asciiTheme="minorHAnsi" w:hAnsiTheme="minorHAnsi" w:cstheme="minorHAnsi"/>
        </w:rPr>
      </w:pPr>
      <w:r w:rsidRPr="00D414B7">
        <w:rPr>
          <w:rFonts w:asciiTheme="minorHAnsi" w:hAnsiTheme="minorHAnsi" w:cstheme="minorHAnsi"/>
        </w:rPr>
        <w:t xml:space="preserve"> </w:t>
      </w:r>
      <w:r w:rsidRPr="00D414B7">
        <w:rPr>
          <w:rFonts w:asciiTheme="minorHAnsi" w:hAnsiTheme="minorHAnsi" w:cstheme="minorHAnsi"/>
          <w:b/>
        </w:rPr>
        <w:t xml:space="preserve">Non sono ammessi alle </w:t>
      </w:r>
      <w:r w:rsidRPr="00D414B7">
        <w:rPr>
          <w:rFonts w:asciiTheme="minorHAnsi" w:hAnsiTheme="minorHAnsi" w:cstheme="minorHAnsi"/>
          <w:b/>
          <w:bCs/>
        </w:rPr>
        <w:t>borse di studio ed ai premi di laurea</w:t>
      </w:r>
      <w:r w:rsidRPr="00D414B7">
        <w:rPr>
          <w:rFonts w:asciiTheme="minorHAnsi" w:hAnsiTheme="minorHAnsi" w:cstheme="minorHAnsi"/>
          <w:b/>
        </w:rPr>
        <w:t xml:space="preserve"> gli studenti i quali</w:t>
      </w:r>
      <w:r w:rsidRPr="00D414B7">
        <w:rPr>
          <w:rFonts w:asciiTheme="minorHAnsi" w:hAnsiTheme="minorHAnsi" w:cstheme="minorHAnsi"/>
        </w:rPr>
        <w:t xml:space="preserve">: </w:t>
      </w:r>
    </w:p>
    <w:p w14:paraId="36E99DF5" w14:textId="77777777" w:rsidR="00571FB2" w:rsidRPr="00D414B7" w:rsidRDefault="00571FB2" w:rsidP="00571FB2">
      <w:pPr>
        <w:pStyle w:val="NormaleWeb"/>
        <w:numPr>
          <w:ilvl w:val="0"/>
          <w:numId w:val="18"/>
        </w:numPr>
        <w:tabs>
          <w:tab w:val="clear" w:pos="720"/>
          <w:tab w:val="left" w:pos="426"/>
        </w:tabs>
        <w:spacing w:before="0" w:beforeAutospacing="0" w:after="0" w:afterAutospacing="0" w:line="0" w:lineRule="atLeast"/>
        <w:ind w:left="0" w:firstLine="0"/>
        <w:jc w:val="both"/>
        <w:rPr>
          <w:rFonts w:asciiTheme="minorHAnsi" w:hAnsiTheme="minorHAnsi" w:cstheme="minorHAnsi"/>
        </w:rPr>
      </w:pPr>
      <w:r w:rsidRPr="00D414B7">
        <w:rPr>
          <w:rFonts w:asciiTheme="minorHAnsi" w:hAnsiTheme="minorHAnsi" w:cstheme="minorHAnsi"/>
        </w:rPr>
        <w:t xml:space="preserve">hanno frequentato scuole private non paritarie; </w:t>
      </w:r>
    </w:p>
    <w:p w14:paraId="3B5D86BD" w14:textId="77777777" w:rsidR="00571FB2" w:rsidRPr="00D414B7" w:rsidRDefault="00571FB2" w:rsidP="00571FB2">
      <w:pPr>
        <w:pStyle w:val="NormaleWeb"/>
        <w:numPr>
          <w:ilvl w:val="0"/>
          <w:numId w:val="18"/>
        </w:numPr>
        <w:tabs>
          <w:tab w:val="clear" w:pos="720"/>
          <w:tab w:val="left" w:pos="426"/>
        </w:tabs>
        <w:spacing w:before="0" w:beforeAutospacing="0" w:after="0" w:afterAutospacing="0" w:line="0" w:lineRule="atLeast"/>
        <w:ind w:left="0" w:firstLine="0"/>
        <w:jc w:val="both"/>
        <w:rPr>
          <w:rFonts w:asciiTheme="minorHAnsi" w:hAnsiTheme="minorHAnsi" w:cstheme="minorHAnsi"/>
        </w:rPr>
      </w:pPr>
      <w:r w:rsidRPr="00D414B7">
        <w:rPr>
          <w:rFonts w:asciiTheme="minorHAnsi" w:hAnsiTheme="minorHAnsi" w:cstheme="minorHAnsi"/>
        </w:rPr>
        <w:t xml:space="preserve">hanno frequentato corsi serali o per corrispondenza; </w:t>
      </w:r>
    </w:p>
    <w:p w14:paraId="0E06C61F" w14:textId="1DF10C09" w:rsidR="00571FB2" w:rsidRPr="00D414B7" w:rsidRDefault="00571FB2" w:rsidP="00571FB2">
      <w:pPr>
        <w:pStyle w:val="NormaleWeb"/>
        <w:numPr>
          <w:ilvl w:val="0"/>
          <w:numId w:val="18"/>
        </w:numPr>
        <w:tabs>
          <w:tab w:val="clear" w:pos="720"/>
          <w:tab w:val="left" w:pos="426"/>
        </w:tabs>
        <w:spacing w:before="0" w:beforeAutospacing="0" w:after="0" w:afterAutospacing="0" w:line="0" w:lineRule="atLeast"/>
        <w:ind w:left="0" w:firstLine="0"/>
        <w:jc w:val="both"/>
        <w:rPr>
          <w:rFonts w:asciiTheme="minorHAnsi" w:hAnsiTheme="minorHAnsi" w:cstheme="minorHAnsi"/>
        </w:rPr>
      </w:pPr>
      <w:r w:rsidRPr="00D414B7">
        <w:rPr>
          <w:rFonts w:asciiTheme="minorHAnsi" w:hAnsiTheme="minorHAnsi" w:cstheme="minorHAnsi"/>
        </w:rPr>
        <w:t>hanno riportato il voto in condotta pari o inferiore a 7 (sette)</w:t>
      </w:r>
      <w:r w:rsidR="006A2500">
        <w:rPr>
          <w:rFonts w:asciiTheme="minorHAnsi" w:hAnsiTheme="minorHAnsi" w:cstheme="minorHAnsi"/>
        </w:rPr>
        <w:t>.</w:t>
      </w:r>
    </w:p>
    <w:p w14:paraId="34EB5559" w14:textId="77777777" w:rsidR="00571FB2" w:rsidRPr="00D414B7" w:rsidRDefault="00571FB2" w:rsidP="00571FB2">
      <w:pPr>
        <w:pStyle w:val="NormaleWeb"/>
        <w:tabs>
          <w:tab w:val="left" w:pos="426"/>
        </w:tabs>
        <w:spacing w:before="0" w:beforeAutospacing="0" w:after="0" w:afterAutospacing="0" w:line="0" w:lineRule="atLeast"/>
        <w:jc w:val="both"/>
        <w:rPr>
          <w:rFonts w:asciiTheme="minorHAnsi" w:hAnsiTheme="minorHAnsi" w:cstheme="minorHAnsi"/>
        </w:rPr>
      </w:pPr>
    </w:p>
    <w:p w14:paraId="4336191D" w14:textId="7FD46DC8" w:rsidR="00571FB2" w:rsidRPr="00D414B7" w:rsidRDefault="00571FB2" w:rsidP="00571FB2">
      <w:pPr>
        <w:pStyle w:val="NormaleWeb"/>
        <w:tabs>
          <w:tab w:val="left" w:pos="426"/>
        </w:tabs>
        <w:spacing w:before="0" w:beforeAutospacing="0" w:after="0" w:afterAutospacing="0" w:line="0" w:lineRule="atLeast"/>
        <w:jc w:val="both"/>
        <w:rPr>
          <w:rFonts w:asciiTheme="minorHAnsi" w:hAnsiTheme="minorHAnsi" w:cstheme="minorHAnsi"/>
          <w:b/>
        </w:rPr>
      </w:pPr>
      <w:r w:rsidRPr="00D414B7">
        <w:rPr>
          <w:rFonts w:asciiTheme="minorHAnsi" w:hAnsiTheme="minorHAnsi" w:cstheme="minorHAnsi"/>
          <w:b/>
        </w:rPr>
        <w:t>Possono essere assegnati più premi a studenti appartenenti allo stesso nucleo familiare;</w:t>
      </w:r>
    </w:p>
    <w:p w14:paraId="5AF15CD4" w14:textId="4D8E94FC" w:rsidR="00571FB2" w:rsidRPr="00D414B7" w:rsidRDefault="00571FB2" w:rsidP="00571FB2">
      <w:pPr>
        <w:pStyle w:val="NormaleWeb"/>
        <w:tabs>
          <w:tab w:val="left" w:pos="426"/>
        </w:tabs>
        <w:spacing w:before="0" w:beforeAutospacing="0" w:after="0" w:afterAutospacing="0" w:line="0" w:lineRule="atLeast"/>
        <w:jc w:val="both"/>
        <w:rPr>
          <w:rFonts w:asciiTheme="minorHAnsi" w:hAnsiTheme="minorHAnsi" w:cstheme="minorHAnsi"/>
        </w:rPr>
      </w:pPr>
      <w:r w:rsidRPr="00D414B7">
        <w:rPr>
          <w:rFonts w:asciiTheme="minorHAnsi" w:hAnsiTheme="minorHAnsi" w:cstheme="minorHAnsi"/>
        </w:rPr>
        <w:t>La domanda di partecipazione diretta alla Responsabile del Servizio Amministrativa deve essere presentata, nei termini stabiliti dal bando, in carta semplice sul modulo reso disponibile sul sito internet istituzionale, con una delle seguenti modalità alternative:</w:t>
      </w:r>
    </w:p>
    <w:p w14:paraId="788326F3" w14:textId="77777777" w:rsidR="00571FB2" w:rsidRPr="00D414B7" w:rsidRDefault="00571FB2" w:rsidP="00571FB2">
      <w:pPr>
        <w:pStyle w:val="NormaleWeb"/>
        <w:numPr>
          <w:ilvl w:val="0"/>
          <w:numId w:val="8"/>
        </w:numPr>
        <w:tabs>
          <w:tab w:val="left" w:pos="426"/>
        </w:tabs>
        <w:spacing w:before="0" w:beforeAutospacing="0" w:after="0" w:afterAutospacing="0" w:line="0" w:lineRule="atLeast"/>
        <w:ind w:left="0" w:firstLine="0"/>
        <w:jc w:val="both"/>
        <w:rPr>
          <w:rFonts w:asciiTheme="minorHAnsi" w:hAnsiTheme="minorHAnsi" w:cstheme="minorHAnsi"/>
        </w:rPr>
      </w:pPr>
      <w:r w:rsidRPr="00D414B7">
        <w:rPr>
          <w:rFonts w:asciiTheme="minorHAnsi" w:hAnsiTheme="minorHAnsi" w:cstheme="minorHAnsi"/>
        </w:rPr>
        <w:t>consegna a mano all'Ufficio Protocollo del Comune;</w:t>
      </w:r>
    </w:p>
    <w:p w14:paraId="5A7A34BB" w14:textId="77777777" w:rsidR="00571FB2" w:rsidRPr="00D414B7" w:rsidRDefault="00571FB2" w:rsidP="00571FB2">
      <w:pPr>
        <w:pStyle w:val="NormaleWeb"/>
        <w:numPr>
          <w:ilvl w:val="0"/>
          <w:numId w:val="8"/>
        </w:numPr>
        <w:tabs>
          <w:tab w:val="left" w:pos="426"/>
        </w:tabs>
        <w:spacing w:before="0" w:beforeAutospacing="0" w:after="0" w:afterAutospacing="0" w:line="0" w:lineRule="atLeast"/>
        <w:ind w:left="0" w:firstLine="0"/>
        <w:jc w:val="both"/>
        <w:rPr>
          <w:rFonts w:asciiTheme="minorHAnsi" w:hAnsiTheme="minorHAnsi" w:cstheme="minorHAnsi"/>
        </w:rPr>
      </w:pPr>
      <w:r w:rsidRPr="00D414B7">
        <w:rPr>
          <w:rFonts w:asciiTheme="minorHAnsi" w:hAnsiTheme="minorHAnsi" w:cstheme="minorHAnsi"/>
        </w:rPr>
        <w:t>mediante raccomandata a/r;</w:t>
      </w:r>
    </w:p>
    <w:p w14:paraId="1D45DEE6" w14:textId="5F689B8B" w:rsidR="00571FB2" w:rsidRPr="00D414B7" w:rsidRDefault="00571FB2" w:rsidP="00571FB2">
      <w:pPr>
        <w:pStyle w:val="NormaleWeb"/>
        <w:numPr>
          <w:ilvl w:val="0"/>
          <w:numId w:val="8"/>
        </w:numPr>
        <w:tabs>
          <w:tab w:val="left" w:pos="426"/>
        </w:tabs>
        <w:spacing w:before="0" w:beforeAutospacing="0" w:after="0" w:afterAutospacing="0" w:line="0" w:lineRule="atLeast"/>
        <w:ind w:left="0" w:firstLine="0"/>
        <w:jc w:val="both"/>
        <w:rPr>
          <w:rFonts w:asciiTheme="minorHAnsi" w:hAnsiTheme="minorHAnsi" w:cstheme="minorHAnsi"/>
        </w:rPr>
      </w:pPr>
      <w:r w:rsidRPr="00D414B7">
        <w:rPr>
          <w:rFonts w:asciiTheme="minorHAnsi" w:hAnsiTheme="minorHAnsi" w:cstheme="minorHAnsi"/>
        </w:rPr>
        <w:t>via pec</w:t>
      </w:r>
      <w:r w:rsidR="00822719">
        <w:rPr>
          <w:rFonts w:asciiTheme="minorHAnsi" w:hAnsiTheme="minorHAnsi" w:cstheme="minorHAnsi"/>
        </w:rPr>
        <w:t xml:space="preserve">: </w:t>
      </w:r>
      <w:hyperlink r:id="rId10" w:history="1">
        <w:r w:rsidR="00822719" w:rsidRPr="00D86454">
          <w:rPr>
            <w:rStyle w:val="Collegamentoipertestuale"/>
          </w:rPr>
          <w:t>protocollo@pec.comune.neoneli.or.it</w:t>
        </w:r>
      </w:hyperlink>
      <w:r w:rsidR="00822719" w:rsidRPr="00122645">
        <w:rPr>
          <w:sz w:val="21"/>
          <w:szCs w:val="21"/>
        </w:rPr>
        <w:t>;</w:t>
      </w:r>
    </w:p>
    <w:p w14:paraId="1C84E5CA" w14:textId="30AB1A83" w:rsidR="00571FB2" w:rsidRPr="00D414B7" w:rsidRDefault="00571FB2" w:rsidP="00571FB2">
      <w:pPr>
        <w:pStyle w:val="NormaleWeb"/>
        <w:numPr>
          <w:ilvl w:val="0"/>
          <w:numId w:val="8"/>
        </w:numPr>
        <w:tabs>
          <w:tab w:val="left" w:pos="426"/>
        </w:tabs>
        <w:spacing w:before="0" w:beforeAutospacing="0" w:after="0" w:afterAutospacing="0" w:line="0" w:lineRule="atLeast"/>
        <w:ind w:left="0" w:firstLine="0"/>
        <w:jc w:val="both"/>
        <w:rPr>
          <w:rFonts w:asciiTheme="minorHAnsi" w:hAnsiTheme="minorHAnsi" w:cstheme="minorHAnsi"/>
        </w:rPr>
      </w:pPr>
      <w:r w:rsidRPr="00D414B7">
        <w:rPr>
          <w:rFonts w:asciiTheme="minorHAnsi" w:hAnsiTheme="minorHAnsi" w:cstheme="minorHAnsi"/>
        </w:rPr>
        <w:t>consegna con corriere privato</w:t>
      </w:r>
      <w:r w:rsidR="006A2500">
        <w:rPr>
          <w:rFonts w:asciiTheme="minorHAnsi" w:hAnsiTheme="minorHAnsi" w:cstheme="minorHAnsi"/>
        </w:rPr>
        <w:t>.</w:t>
      </w:r>
      <w:r w:rsidRPr="00D414B7">
        <w:rPr>
          <w:rFonts w:asciiTheme="minorHAnsi" w:hAnsiTheme="minorHAnsi" w:cstheme="minorHAnsi"/>
        </w:rPr>
        <w:t xml:space="preserve"> </w:t>
      </w:r>
    </w:p>
    <w:p w14:paraId="31702DC2" w14:textId="77777777" w:rsidR="00571FB2" w:rsidRPr="00D414B7" w:rsidRDefault="00571FB2" w:rsidP="00571FB2">
      <w:pPr>
        <w:pStyle w:val="NormaleWeb"/>
        <w:tabs>
          <w:tab w:val="left" w:pos="426"/>
        </w:tabs>
        <w:spacing w:before="0" w:beforeAutospacing="0" w:after="0" w:afterAutospacing="0" w:line="0" w:lineRule="atLeast"/>
        <w:jc w:val="both"/>
        <w:rPr>
          <w:rFonts w:asciiTheme="minorHAnsi" w:hAnsiTheme="minorHAnsi" w:cstheme="minorHAnsi"/>
        </w:rPr>
      </w:pPr>
    </w:p>
    <w:p w14:paraId="379827DF" w14:textId="16411895" w:rsidR="00571FB2" w:rsidRPr="00D414B7" w:rsidRDefault="00571FB2" w:rsidP="00571FB2">
      <w:pPr>
        <w:pStyle w:val="NormaleWeb"/>
        <w:tabs>
          <w:tab w:val="left" w:pos="426"/>
        </w:tabs>
        <w:spacing w:before="0" w:beforeAutospacing="0" w:after="0" w:afterAutospacing="0" w:line="0" w:lineRule="atLeast"/>
        <w:jc w:val="both"/>
        <w:rPr>
          <w:rFonts w:asciiTheme="minorHAnsi" w:hAnsiTheme="minorHAnsi" w:cstheme="minorHAnsi"/>
          <w:b/>
        </w:rPr>
      </w:pPr>
      <w:r w:rsidRPr="00D414B7">
        <w:rPr>
          <w:rFonts w:asciiTheme="minorHAnsi" w:hAnsiTheme="minorHAnsi" w:cstheme="minorHAnsi"/>
          <w:b/>
        </w:rPr>
        <w:t xml:space="preserve">Alla domanda devono essere allegati i seguenti documenti in carta semplice: </w:t>
      </w:r>
    </w:p>
    <w:p w14:paraId="633E58EC" w14:textId="4849272C" w:rsidR="00571FB2" w:rsidRPr="00D414B7" w:rsidRDefault="00571FB2" w:rsidP="00571FB2">
      <w:pPr>
        <w:pStyle w:val="NormaleWeb"/>
        <w:tabs>
          <w:tab w:val="left" w:pos="426"/>
        </w:tabs>
        <w:spacing w:before="0" w:beforeAutospacing="0" w:after="0" w:afterAutospacing="0" w:line="0" w:lineRule="atLeast"/>
        <w:jc w:val="both"/>
        <w:rPr>
          <w:rFonts w:asciiTheme="minorHAnsi" w:hAnsiTheme="minorHAnsi" w:cstheme="minorHAnsi"/>
        </w:rPr>
      </w:pPr>
      <w:r w:rsidRPr="00D414B7">
        <w:rPr>
          <w:rFonts w:asciiTheme="minorHAnsi" w:hAnsiTheme="minorHAnsi" w:cstheme="minorHAnsi"/>
        </w:rPr>
        <w:t xml:space="preserve"> - per gli studenti della scuola secondaria di secondo grado: </w:t>
      </w:r>
      <w:bookmarkStart w:id="1" w:name="_Hlk119934453"/>
      <w:r w:rsidR="006A2500" w:rsidRPr="00D86454">
        <w:rPr>
          <w:rFonts w:asciiTheme="minorHAnsi" w:hAnsiTheme="minorHAnsi" w:cstheme="minorHAnsi"/>
          <w:color w:val="222222"/>
          <w:shd w:val="clear" w:color="auto" w:fill="FFFFFF"/>
        </w:rPr>
        <w:t>autocertificazione</w:t>
      </w:r>
      <w:r w:rsidR="006A2500">
        <w:rPr>
          <w:rFonts w:asciiTheme="minorHAnsi" w:hAnsiTheme="minorHAnsi" w:cstheme="minorHAnsi"/>
        </w:rPr>
        <w:t xml:space="preserve"> </w:t>
      </w:r>
      <w:r w:rsidRPr="00D414B7">
        <w:rPr>
          <w:rFonts w:asciiTheme="minorHAnsi" w:hAnsiTheme="minorHAnsi" w:cstheme="minorHAnsi"/>
        </w:rPr>
        <w:t xml:space="preserve">circa la regolare frequenza alle lezioni e i voti finali conseguiti in tutte le materie curricolari nell’anno scolastico oggetto del bando; </w:t>
      </w:r>
      <w:bookmarkEnd w:id="1"/>
    </w:p>
    <w:p w14:paraId="69E63770" w14:textId="34C52AC1" w:rsidR="00571FB2" w:rsidRPr="00D414B7" w:rsidRDefault="00571FB2" w:rsidP="00571FB2">
      <w:pPr>
        <w:pStyle w:val="NormaleWeb"/>
        <w:tabs>
          <w:tab w:val="left" w:pos="426"/>
        </w:tabs>
        <w:spacing w:before="0" w:beforeAutospacing="0" w:after="0" w:afterAutospacing="0" w:line="0" w:lineRule="atLeast"/>
        <w:jc w:val="both"/>
        <w:rPr>
          <w:rFonts w:asciiTheme="minorHAnsi" w:hAnsiTheme="minorHAnsi" w:cstheme="minorHAnsi"/>
        </w:rPr>
      </w:pPr>
      <w:r w:rsidRPr="00D414B7">
        <w:rPr>
          <w:rFonts w:asciiTheme="minorHAnsi" w:hAnsiTheme="minorHAnsi" w:cstheme="minorHAnsi"/>
        </w:rPr>
        <w:t xml:space="preserve"> - per gli studenti universitari: attestazione della segreteria di facoltà da cui risulti l’iscrizione al corso di laurea e la votazione conseguita nell’esame finale;</w:t>
      </w:r>
    </w:p>
    <w:p w14:paraId="3FE9BE7F" w14:textId="5DC683AC" w:rsidR="00571FB2" w:rsidRPr="00D414B7" w:rsidRDefault="00571FB2" w:rsidP="00571FB2">
      <w:pPr>
        <w:pStyle w:val="NormaleWeb"/>
        <w:tabs>
          <w:tab w:val="left" w:pos="426"/>
        </w:tabs>
        <w:spacing w:before="0" w:beforeAutospacing="0" w:after="0" w:afterAutospacing="0" w:line="0" w:lineRule="atLeast"/>
        <w:jc w:val="both"/>
        <w:rPr>
          <w:rFonts w:asciiTheme="minorHAnsi" w:hAnsiTheme="minorHAnsi" w:cstheme="minorHAnsi"/>
        </w:rPr>
      </w:pPr>
      <w:r w:rsidRPr="00D414B7">
        <w:rPr>
          <w:rFonts w:asciiTheme="minorHAnsi" w:hAnsiTheme="minorHAnsi" w:cstheme="minorHAnsi"/>
        </w:rPr>
        <w:t xml:space="preserve"> - fotocopia del documento d’identità e del codice fiscale del richiedente</w:t>
      </w:r>
      <w:r w:rsidR="006A2500">
        <w:rPr>
          <w:rFonts w:asciiTheme="minorHAnsi" w:hAnsiTheme="minorHAnsi" w:cstheme="minorHAnsi"/>
        </w:rPr>
        <w:t>.</w:t>
      </w:r>
    </w:p>
    <w:p w14:paraId="053DDCD1" w14:textId="77777777" w:rsidR="00571FB2" w:rsidRPr="00D414B7" w:rsidRDefault="00571FB2" w:rsidP="00571FB2">
      <w:pPr>
        <w:pStyle w:val="NormaleWeb"/>
        <w:tabs>
          <w:tab w:val="left" w:pos="426"/>
        </w:tabs>
        <w:spacing w:before="0" w:beforeAutospacing="0" w:after="0" w:afterAutospacing="0" w:line="0" w:lineRule="atLeast"/>
        <w:jc w:val="both"/>
        <w:rPr>
          <w:rFonts w:asciiTheme="minorHAnsi" w:hAnsiTheme="minorHAnsi" w:cstheme="minorHAnsi"/>
          <w:b/>
          <w:bCs/>
        </w:rPr>
      </w:pPr>
    </w:p>
    <w:p w14:paraId="79D85672" w14:textId="77777777" w:rsidR="00D414B7" w:rsidRPr="00D414B7" w:rsidRDefault="00320A7B" w:rsidP="00D414B7">
      <w:pPr>
        <w:widowControl w:val="0"/>
        <w:tabs>
          <w:tab w:val="left" w:pos="360"/>
        </w:tabs>
        <w:autoSpaceDE w:val="0"/>
        <w:autoSpaceDN w:val="0"/>
        <w:spacing w:after="0" w:line="240" w:lineRule="auto"/>
        <w:jc w:val="both"/>
        <w:rPr>
          <w:rFonts w:eastAsia="Times New Roman" w:cstheme="minorHAnsi"/>
          <w:b/>
          <w:sz w:val="20"/>
          <w:szCs w:val="20"/>
        </w:rPr>
      </w:pPr>
      <w:r w:rsidRPr="00D414B7">
        <w:rPr>
          <w:rFonts w:eastAsia="Times New Roman" w:cstheme="minorHAnsi"/>
          <w:b/>
          <w:sz w:val="20"/>
          <w:szCs w:val="20"/>
        </w:rPr>
        <w:t>La modulistica è disponibile presso l’Ufficio Servizi Sociali del Comune e scaricabile dal sito istituzionale</w:t>
      </w:r>
      <w:r w:rsidR="00D414B7" w:rsidRPr="00D414B7">
        <w:rPr>
          <w:rFonts w:eastAsia="Times New Roman" w:cstheme="minorHAnsi"/>
          <w:b/>
          <w:sz w:val="20"/>
          <w:szCs w:val="20"/>
        </w:rPr>
        <w:t>.</w:t>
      </w:r>
    </w:p>
    <w:p w14:paraId="21D81234" w14:textId="75E62475" w:rsidR="00D414B7" w:rsidRPr="00D414B7" w:rsidRDefault="00D414B7" w:rsidP="00D414B7">
      <w:pPr>
        <w:widowControl w:val="0"/>
        <w:tabs>
          <w:tab w:val="left" w:pos="360"/>
        </w:tabs>
        <w:autoSpaceDE w:val="0"/>
        <w:autoSpaceDN w:val="0"/>
        <w:spacing w:after="0" w:line="240" w:lineRule="auto"/>
        <w:jc w:val="both"/>
        <w:rPr>
          <w:rFonts w:cstheme="minorHAnsi"/>
          <w:sz w:val="20"/>
          <w:szCs w:val="20"/>
        </w:rPr>
      </w:pPr>
      <w:r w:rsidRPr="00D414B7">
        <w:rPr>
          <w:rFonts w:cstheme="minorHAnsi"/>
          <w:sz w:val="20"/>
          <w:szCs w:val="20"/>
        </w:rPr>
        <w:t>Costituiscono</w:t>
      </w:r>
      <w:r w:rsidRPr="00D414B7">
        <w:rPr>
          <w:rFonts w:cstheme="minorHAnsi"/>
          <w:spacing w:val="-2"/>
          <w:sz w:val="20"/>
          <w:szCs w:val="20"/>
        </w:rPr>
        <w:t xml:space="preserve"> </w:t>
      </w:r>
      <w:r w:rsidRPr="00D414B7">
        <w:rPr>
          <w:rFonts w:cstheme="minorHAnsi"/>
          <w:sz w:val="20"/>
          <w:szCs w:val="20"/>
        </w:rPr>
        <w:t>causa</w:t>
      </w:r>
      <w:r w:rsidRPr="00D414B7">
        <w:rPr>
          <w:rFonts w:cstheme="minorHAnsi"/>
          <w:spacing w:val="-2"/>
          <w:sz w:val="20"/>
          <w:szCs w:val="20"/>
        </w:rPr>
        <w:t xml:space="preserve"> </w:t>
      </w:r>
      <w:r w:rsidRPr="00D414B7">
        <w:rPr>
          <w:rFonts w:cstheme="minorHAnsi"/>
          <w:sz w:val="20"/>
          <w:szCs w:val="20"/>
        </w:rPr>
        <w:t>di</w:t>
      </w:r>
      <w:r w:rsidRPr="00D414B7">
        <w:rPr>
          <w:rFonts w:cstheme="minorHAnsi"/>
          <w:spacing w:val="-2"/>
          <w:sz w:val="20"/>
          <w:szCs w:val="20"/>
        </w:rPr>
        <w:t xml:space="preserve"> </w:t>
      </w:r>
      <w:r w:rsidRPr="00D414B7">
        <w:rPr>
          <w:rFonts w:cstheme="minorHAnsi"/>
          <w:sz w:val="20"/>
          <w:szCs w:val="20"/>
        </w:rPr>
        <w:t>non</w:t>
      </w:r>
      <w:r w:rsidRPr="00D414B7">
        <w:rPr>
          <w:rFonts w:cstheme="minorHAnsi"/>
          <w:spacing w:val="-2"/>
          <w:sz w:val="20"/>
          <w:szCs w:val="20"/>
        </w:rPr>
        <w:t xml:space="preserve"> </w:t>
      </w:r>
      <w:r w:rsidRPr="00D414B7">
        <w:rPr>
          <w:rFonts w:cstheme="minorHAnsi"/>
          <w:sz w:val="20"/>
          <w:szCs w:val="20"/>
        </w:rPr>
        <w:t>ammissione</w:t>
      </w:r>
      <w:r w:rsidRPr="00D414B7">
        <w:rPr>
          <w:rFonts w:cstheme="minorHAnsi"/>
          <w:spacing w:val="-2"/>
          <w:sz w:val="20"/>
          <w:szCs w:val="20"/>
        </w:rPr>
        <w:t xml:space="preserve"> </w:t>
      </w:r>
      <w:r w:rsidRPr="00D414B7">
        <w:rPr>
          <w:rFonts w:cstheme="minorHAnsi"/>
          <w:sz w:val="20"/>
          <w:szCs w:val="20"/>
        </w:rPr>
        <w:t>della</w:t>
      </w:r>
      <w:r w:rsidRPr="00D414B7">
        <w:rPr>
          <w:rFonts w:cstheme="minorHAnsi"/>
          <w:spacing w:val="-2"/>
          <w:sz w:val="20"/>
          <w:szCs w:val="20"/>
        </w:rPr>
        <w:t xml:space="preserve"> </w:t>
      </w:r>
      <w:r w:rsidRPr="00D414B7">
        <w:rPr>
          <w:rFonts w:cstheme="minorHAnsi"/>
          <w:sz w:val="20"/>
          <w:szCs w:val="20"/>
        </w:rPr>
        <w:t>domanda:</w:t>
      </w:r>
    </w:p>
    <w:p w14:paraId="061EE28F" w14:textId="77777777" w:rsidR="00D414B7" w:rsidRPr="00D414B7" w:rsidRDefault="00D414B7" w:rsidP="00D414B7">
      <w:pPr>
        <w:pStyle w:val="Paragrafoelenco"/>
        <w:widowControl w:val="0"/>
        <w:numPr>
          <w:ilvl w:val="1"/>
          <w:numId w:val="28"/>
        </w:numPr>
        <w:tabs>
          <w:tab w:val="left" w:pos="840"/>
        </w:tabs>
        <w:autoSpaceDE w:val="0"/>
        <w:autoSpaceDN w:val="0"/>
        <w:spacing w:after="0" w:line="240" w:lineRule="auto"/>
        <w:contextualSpacing w:val="0"/>
        <w:rPr>
          <w:rFonts w:cstheme="minorHAnsi"/>
          <w:sz w:val="20"/>
          <w:szCs w:val="20"/>
        </w:rPr>
      </w:pPr>
      <w:r w:rsidRPr="00D414B7">
        <w:rPr>
          <w:rFonts w:cstheme="minorHAnsi"/>
          <w:position w:val="1"/>
          <w:sz w:val="20"/>
          <w:szCs w:val="20"/>
        </w:rPr>
        <w:t>l’errata</w:t>
      </w:r>
      <w:r w:rsidRPr="00D414B7">
        <w:rPr>
          <w:rFonts w:cstheme="minorHAnsi"/>
          <w:spacing w:val="-1"/>
          <w:position w:val="1"/>
          <w:sz w:val="20"/>
          <w:szCs w:val="20"/>
        </w:rPr>
        <w:t xml:space="preserve"> </w:t>
      </w:r>
      <w:r w:rsidRPr="00D414B7">
        <w:rPr>
          <w:rFonts w:cstheme="minorHAnsi"/>
          <w:position w:val="1"/>
          <w:sz w:val="20"/>
          <w:szCs w:val="20"/>
        </w:rPr>
        <w:t>o</w:t>
      </w:r>
      <w:r w:rsidRPr="00D414B7">
        <w:rPr>
          <w:rFonts w:cstheme="minorHAnsi"/>
          <w:spacing w:val="-1"/>
          <w:position w:val="1"/>
          <w:sz w:val="20"/>
          <w:szCs w:val="20"/>
        </w:rPr>
        <w:t xml:space="preserve"> </w:t>
      </w:r>
      <w:r w:rsidRPr="00D414B7">
        <w:rPr>
          <w:rFonts w:cstheme="minorHAnsi"/>
          <w:position w:val="1"/>
          <w:sz w:val="20"/>
          <w:szCs w:val="20"/>
        </w:rPr>
        <w:t>parziale</w:t>
      </w:r>
      <w:r w:rsidRPr="00D414B7">
        <w:rPr>
          <w:rFonts w:cstheme="minorHAnsi"/>
          <w:spacing w:val="-1"/>
          <w:position w:val="1"/>
          <w:sz w:val="20"/>
          <w:szCs w:val="20"/>
        </w:rPr>
        <w:t xml:space="preserve"> </w:t>
      </w:r>
      <w:r w:rsidRPr="00D414B7">
        <w:rPr>
          <w:rFonts w:cstheme="minorHAnsi"/>
          <w:position w:val="1"/>
          <w:sz w:val="20"/>
          <w:szCs w:val="20"/>
        </w:rPr>
        <w:t>compilazione</w:t>
      </w:r>
      <w:r w:rsidRPr="00D414B7">
        <w:rPr>
          <w:rFonts w:cstheme="minorHAnsi"/>
          <w:spacing w:val="-1"/>
          <w:position w:val="1"/>
          <w:sz w:val="20"/>
          <w:szCs w:val="20"/>
        </w:rPr>
        <w:t xml:space="preserve"> </w:t>
      </w:r>
      <w:r w:rsidRPr="00D414B7">
        <w:rPr>
          <w:rFonts w:cstheme="minorHAnsi"/>
          <w:position w:val="1"/>
          <w:sz w:val="20"/>
          <w:szCs w:val="20"/>
        </w:rPr>
        <w:t>della</w:t>
      </w:r>
      <w:r w:rsidRPr="00D414B7">
        <w:rPr>
          <w:rFonts w:cstheme="minorHAnsi"/>
          <w:spacing w:val="-1"/>
          <w:position w:val="1"/>
          <w:sz w:val="20"/>
          <w:szCs w:val="20"/>
        </w:rPr>
        <w:t xml:space="preserve"> </w:t>
      </w:r>
      <w:r w:rsidRPr="00D414B7">
        <w:rPr>
          <w:rFonts w:cstheme="minorHAnsi"/>
          <w:position w:val="1"/>
          <w:sz w:val="20"/>
          <w:szCs w:val="20"/>
        </w:rPr>
        <w:t>domanda;</w:t>
      </w:r>
    </w:p>
    <w:p w14:paraId="69E64A69" w14:textId="77777777" w:rsidR="00D414B7" w:rsidRPr="00D414B7" w:rsidRDefault="00D414B7" w:rsidP="00D414B7">
      <w:pPr>
        <w:pStyle w:val="Paragrafoelenco"/>
        <w:widowControl w:val="0"/>
        <w:numPr>
          <w:ilvl w:val="1"/>
          <w:numId w:val="28"/>
        </w:numPr>
        <w:tabs>
          <w:tab w:val="left" w:pos="840"/>
        </w:tabs>
        <w:autoSpaceDE w:val="0"/>
        <w:autoSpaceDN w:val="0"/>
        <w:spacing w:after="0" w:line="240" w:lineRule="auto"/>
        <w:contextualSpacing w:val="0"/>
        <w:rPr>
          <w:rFonts w:cstheme="minorHAnsi"/>
          <w:sz w:val="20"/>
          <w:szCs w:val="20"/>
        </w:rPr>
      </w:pPr>
      <w:r w:rsidRPr="00D414B7">
        <w:rPr>
          <w:rFonts w:cstheme="minorHAnsi"/>
          <w:position w:val="1"/>
          <w:sz w:val="20"/>
          <w:szCs w:val="20"/>
        </w:rPr>
        <w:t>la</w:t>
      </w:r>
      <w:r w:rsidRPr="00D414B7">
        <w:rPr>
          <w:rFonts w:cstheme="minorHAnsi"/>
          <w:spacing w:val="-1"/>
          <w:position w:val="1"/>
          <w:sz w:val="20"/>
          <w:szCs w:val="20"/>
        </w:rPr>
        <w:t xml:space="preserve"> </w:t>
      </w:r>
      <w:r w:rsidRPr="00D414B7">
        <w:rPr>
          <w:rFonts w:cstheme="minorHAnsi"/>
          <w:position w:val="1"/>
          <w:sz w:val="20"/>
          <w:szCs w:val="20"/>
        </w:rPr>
        <w:t>mancanza</w:t>
      </w:r>
      <w:r w:rsidRPr="00D414B7">
        <w:rPr>
          <w:rFonts w:cstheme="minorHAnsi"/>
          <w:spacing w:val="-1"/>
          <w:position w:val="1"/>
          <w:sz w:val="20"/>
          <w:szCs w:val="20"/>
        </w:rPr>
        <w:t xml:space="preserve"> </w:t>
      </w:r>
      <w:r w:rsidRPr="00D414B7">
        <w:rPr>
          <w:rFonts w:cstheme="minorHAnsi"/>
          <w:position w:val="1"/>
          <w:sz w:val="20"/>
          <w:szCs w:val="20"/>
        </w:rPr>
        <w:t>o</w:t>
      </w:r>
      <w:r w:rsidRPr="00D414B7">
        <w:rPr>
          <w:rFonts w:cstheme="minorHAnsi"/>
          <w:spacing w:val="-1"/>
          <w:position w:val="1"/>
          <w:sz w:val="20"/>
          <w:szCs w:val="20"/>
        </w:rPr>
        <w:t xml:space="preserve"> </w:t>
      </w:r>
      <w:r w:rsidRPr="00D414B7">
        <w:rPr>
          <w:rFonts w:cstheme="minorHAnsi"/>
          <w:position w:val="1"/>
          <w:sz w:val="20"/>
          <w:szCs w:val="20"/>
        </w:rPr>
        <w:t>incompletezza</w:t>
      </w:r>
      <w:r w:rsidRPr="00D414B7">
        <w:rPr>
          <w:rFonts w:cstheme="minorHAnsi"/>
          <w:spacing w:val="-1"/>
          <w:position w:val="1"/>
          <w:sz w:val="20"/>
          <w:szCs w:val="20"/>
        </w:rPr>
        <w:t xml:space="preserve"> </w:t>
      </w:r>
      <w:r w:rsidRPr="00D414B7">
        <w:rPr>
          <w:rFonts w:cstheme="minorHAnsi"/>
          <w:position w:val="1"/>
          <w:sz w:val="20"/>
          <w:szCs w:val="20"/>
        </w:rPr>
        <w:t>degli</w:t>
      </w:r>
      <w:r w:rsidRPr="00D414B7">
        <w:rPr>
          <w:rFonts w:cstheme="minorHAnsi"/>
          <w:spacing w:val="-1"/>
          <w:position w:val="1"/>
          <w:sz w:val="20"/>
          <w:szCs w:val="20"/>
        </w:rPr>
        <w:t xml:space="preserve"> </w:t>
      </w:r>
      <w:r w:rsidRPr="00D414B7">
        <w:rPr>
          <w:rFonts w:cstheme="minorHAnsi"/>
          <w:position w:val="1"/>
          <w:sz w:val="20"/>
          <w:szCs w:val="20"/>
        </w:rPr>
        <w:t>allegati</w:t>
      </w:r>
      <w:r w:rsidRPr="00D414B7">
        <w:rPr>
          <w:rFonts w:cstheme="minorHAnsi"/>
          <w:spacing w:val="-1"/>
          <w:position w:val="1"/>
          <w:sz w:val="20"/>
          <w:szCs w:val="20"/>
        </w:rPr>
        <w:t xml:space="preserve"> </w:t>
      </w:r>
      <w:r w:rsidRPr="00D414B7">
        <w:rPr>
          <w:rFonts w:cstheme="minorHAnsi"/>
          <w:position w:val="1"/>
          <w:sz w:val="20"/>
          <w:szCs w:val="20"/>
        </w:rPr>
        <w:t>richiesti;</w:t>
      </w:r>
    </w:p>
    <w:p w14:paraId="42C17C68" w14:textId="77777777" w:rsidR="00D414B7" w:rsidRPr="00D414B7" w:rsidRDefault="00D414B7" w:rsidP="00D414B7">
      <w:pPr>
        <w:pStyle w:val="Paragrafoelenco"/>
        <w:widowControl w:val="0"/>
        <w:numPr>
          <w:ilvl w:val="1"/>
          <w:numId w:val="28"/>
        </w:numPr>
        <w:tabs>
          <w:tab w:val="left" w:pos="840"/>
        </w:tabs>
        <w:autoSpaceDE w:val="0"/>
        <w:autoSpaceDN w:val="0"/>
        <w:spacing w:after="0" w:line="240" w:lineRule="auto"/>
        <w:contextualSpacing w:val="0"/>
        <w:rPr>
          <w:rFonts w:cstheme="minorHAnsi"/>
          <w:sz w:val="20"/>
          <w:szCs w:val="20"/>
        </w:rPr>
      </w:pPr>
      <w:r w:rsidRPr="00D414B7">
        <w:rPr>
          <w:rFonts w:cstheme="minorHAnsi"/>
          <w:position w:val="1"/>
          <w:sz w:val="20"/>
          <w:szCs w:val="20"/>
        </w:rPr>
        <w:t>la</w:t>
      </w:r>
      <w:r w:rsidRPr="00D414B7">
        <w:rPr>
          <w:rFonts w:cstheme="minorHAnsi"/>
          <w:spacing w:val="-1"/>
          <w:position w:val="1"/>
          <w:sz w:val="20"/>
          <w:szCs w:val="20"/>
        </w:rPr>
        <w:t xml:space="preserve"> </w:t>
      </w:r>
      <w:r w:rsidRPr="00D414B7">
        <w:rPr>
          <w:rFonts w:cstheme="minorHAnsi"/>
          <w:position w:val="1"/>
          <w:sz w:val="20"/>
          <w:szCs w:val="20"/>
        </w:rPr>
        <w:t>mancata</w:t>
      </w:r>
      <w:r w:rsidRPr="00D414B7">
        <w:rPr>
          <w:rFonts w:cstheme="minorHAnsi"/>
          <w:spacing w:val="-1"/>
          <w:position w:val="1"/>
          <w:sz w:val="20"/>
          <w:szCs w:val="20"/>
        </w:rPr>
        <w:t xml:space="preserve"> </w:t>
      </w:r>
      <w:r w:rsidRPr="00D414B7">
        <w:rPr>
          <w:rFonts w:cstheme="minorHAnsi"/>
          <w:position w:val="1"/>
          <w:sz w:val="20"/>
          <w:szCs w:val="20"/>
        </w:rPr>
        <w:t>sottoscrizione,</w:t>
      </w:r>
      <w:r w:rsidRPr="00D414B7">
        <w:rPr>
          <w:rFonts w:cstheme="minorHAnsi"/>
          <w:spacing w:val="-1"/>
          <w:position w:val="1"/>
          <w:sz w:val="20"/>
          <w:szCs w:val="20"/>
        </w:rPr>
        <w:t xml:space="preserve"> </w:t>
      </w:r>
      <w:r w:rsidRPr="00D414B7">
        <w:rPr>
          <w:rFonts w:cstheme="minorHAnsi"/>
          <w:position w:val="1"/>
          <w:sz w:val="20"/>
          <w:szCs w:val="20"/>
        </w:rPr>
        <w:t>analogica</w:t>
      </w:r>
      <w:r w:rsidRPr="00D414B7">
        <w:rPr>
          <w:rFonts w:cstheme="minorHAnsi"/>
          <w:spacing w:val="-1"/>
          <w:position w:val="1"/>
          <w:sz w:val="20"/>
          <w:szCs w:val="20"/>
        </w:rPr>
        <w:t xml:space="preserve"> </w:t>
      </w:r>
      <w:r w:rsidRPr="00D414B7">
        <w:rPr>
          <w:rFonts w:cstheme="minorHAnsi"/>
          <w:position w:val="1"/>
          <w:sz w:val="20"/>
          <w:szCs w:val="20"/>
        </w:rPr>
        <w:t>o</w:t>
      </w:r>
      <w:r w:rsidRPr="00D414B7">
        <w:rPr>
          <w:rFonts w:cstheme="minorHAnsi"/>
          <w:spacing w:val="-1"/>
          <w:position w:val="1"/>
          <w:sz w:val="20"/>
          <w:szCs w:val="20"/>
        </w:rPr>
        <w:t xml:space="preserve"> </w:t>
      </w:r>
      <w:r w:rsidRPr="00D414B7">
        <w:rPr>
          <w:rFonts w:cstheme="minorHAnsi"/>
          <w:position w:val="1"/>
          <w:sz w:val="20"/>
          <w:szCs w:val="20"/>
        </w:rPr>
        <w:t>digitale,</w:t>
      </w:r>
      <w:r w:rsidRPr="00D414B7">
        <w:rPr>
          <w:rFonts w:cstheme="minorHAnsi"/>
          <w:spacing w:val="-1"/>
          <w:position w:val="1"/>
          <w:sz w:val="20"/>
          <w:szCs w:val="20"/>
        </w:rPr>
        <w:t xml:space="preserve"> </w:t>
      </w:r>
      <w:r w:rsidRPr="00D414B7">
        <w:rPr>
          <w:rFonts w:cstheme="minorHAnsi"/>
          <w:position w:val="1"/>
          <w:sz w:val="20"/>
          <w:szCs w:val="20"/>
        </w:rPr>
        <w:t>della</w:t>
      </w:r>
      <w:r w:rsidRPr="00D414B7">
        <w:rPr>
          <w:rFonts w:cstheme="minorHAnsi"/>
          <w:spacing w:val="-1"/>
          <w:position w:val="1"/>
          <w:sz w:val="20"/>
          <w:szCs w:val="20"/>
        </w:rPr>
        <w:t xml:space="preserve"> </w:t>
      </w:r>
      <w:r w:rsidRPr="00D414B7">
        <w:rPr>
          <w:rFonts w:cstheme="minorHAnsi"/>
          <w:position w:val="1"/>
          <w:sz w:val="20"/>
          <w:szCs w:val="20"/>
        </w:rPr>
        <w:t>domanda;</w:t>
      </w:r>
    </w:p>
    <w:p w14:paraId="13CE6897" w14:textId="77777777" w:rsidR="00D414B7" w:rsidRPr="00D414B7" w:rsidRDefault="00D414B7" w:rsidP="00D414B7">
      <w:pPr>
        <w:pStyle w:val="Paragrafoelenco"/>
        <w:widowControl w:val="0"/>
        <w:numPr>
          <w:ilvl w:val="1"/>
          <w:numId w:val="28"/>
        </w:numPr>
        <w:tabs>
          <w:tab w:val="left" w:pos="840"/>
        </w:tabs>
        <w:autoSpaceDE w:val="0"/>
        <w:autoSpaceDN w:val="0"/>
        <w:spacing w:after="0" w:line="240" w:lineRule="auto"/>
        <w:contextualSpacing w:val="0"/>
        <w:rPr>
          <w:rFonts w:cstheme="minorHAnsi"/>
          <w:sz w:val="20"/>
          <w:szCs w:val="20"/>
        </w:rPr>
      </w:pPr>
      <w:r w:rsidRPr="00D414B7">
        <w:rPr>
          <w:rFonts w:cstheme="minorHAnsi"/>
          <w:position w:val="1"/>
          <w:sz w:val="20"/>
          <w:szCs w:val="20"/>
        </w:rPr>
        <w:t>la</w:t>
      </w:r>
      <w:r w:rsidRPr="00D414B7">
        <w:rPr>
          <w:rFonts w:cstheme="minorHAnsi"/>
          <w:spacing w:val="-1"/>
          <w:position w:val="1"/>
          <w:sz w:val="20"/>
          <w:szCs w:val="20"/>
        </w:rPr>
        <w:t xml:space="preserve"> </w:t>
      </w:r>
      <w:r w:rsidRPr="00D414B7">
        <w:rPr>
          <w:rFonts w:cstheme="minorHAnsi"/>
          <w:position w:val="1"/>
          <w:sz w:val="20"/>
          <w:szCs w:val="20"/>
        </w:rPr>
        <w:t>consegna</w:t>
      </w:r>
      <w:r w:rsidRPr="00D414B7">
        <w:rPr>
          <w:rFonts w:cstheme="minorHAnsi"/>
          <w:spacing w:val="-1"/>
          <w:position w:val="1"/>
          <w:sz w:val="20"/>
          <w:szCs w:val="20"/>
        </w:rPr>
        <w:t xml:space="preserve"> </w:t>
      </w:r>
      <w:r w:rsidRPr="00D414B7">
        <w:rPr>
          <w:rFonts w:cstheme="minorHAnsi"/>
          <w:position w:val="1"/>
          <w:sz w:val="20"/>
          <w:szCs w:val="20"/>
        </w:rPr>
        <w:t>della</w:t>
      </w:r>
      <w:r w:rsidRPr="00D414B7">
        <w:rPr>
          <w:rFonts w:cstheme="minorHAnsi"/>
          <w:spacing w:val="-1"/>
          <w:position w:val="1"/>
          <w:sz w:val="20"/>
          <w:szCs w:val="20"/>
        </w:rPr>
        <w:t xml:space="preserve"> </w:t>
      </w:r>
      <w:r w:rsidRPr="00D414B7">
        <w:rPr>
          <w:rFonts w:cstheme="minorHAnsi"/>
          <w:position w:val="1"/>
          <w:sz w:val="20"/>
          <w:szCs w:val="20"/>
        </w:rPr>
        <w:t>domanda</w:t>
      </w:r>
      <w:r w:rsidRPr="00D414B7">
        <w:rPr>
          <w:rFonts w:cstheme="minorHAnsi"/>
          <w:spacing w:val="-1"/>
          <w:position w:val="1"/>
          <w:sz w:val="20"/>
          <w:szCs w:val="20"/>
        </w:rPr>
        <w:t xml:space="preserve"> </w:t>
      </w:r>
      <w:r w:rsidRPr="00D414B7">
        <w:rPr>
          <w:rFonts w:cstheme="minorHAnsi"/>
          <w:position w:val="1"/>
          <w:sz w:val="20"/>
          <w:szCs w:val="20"/>
        </w:rPr>
        <w:t>al</w:t>
      </w:r>
      <w:r w:rsidRPr="00D414B7">
        <w:rPr>
          <w:rFonts w:cstheme="minorHAnsi"/>
          <w:spacing w:val="-1"/>
          <w:position w:val="1"/>
          <w:sz w:val="20"/>
          <w:szCs w:val="20"/>
        </w:rPr>
        <w:t xml:space="preserve"> </w:t>
      </w:r>
      <w:r w:rsidRPr="00D414B7">
        <w:rPr>
          <w:rFonts w:cstheme="minorHAnsi"/>
          <w:position w:val="1"/>
          <w:sz w:val="20"/>
          <w:szCs w:val="20"/>
        </w:rPr>
        <w:t>Comune</w:t>
      </w:r>
      <w:r w:rsidRPr="00D414B7">
        <w:rPr>
          <w:rFonts w:cstheme="minorHAnsi"/>
          <w:spacing w:val="-1"/>
          <w:position w:val="1"/>
          <w:sz w:val="20"/>
          <w:szCs w:val="20"/>
        </w:rPr>
        <w:t xml:space="preserve"> </w:t>
      </w:r>
      <w:r w:rsidRPr="00D414B7">
        <w:rPr>
          <w:rFonts w:cstheme="minorHAnsi"/>
          <w:position w:val="1"/>
          <w:sz w:val="20"/>
          <w:szCs w:val="20"/>
        </w:rPr>
        <w:t>oltre</w:t>
      </w:r>
      <w:r w:rsidRPr="00D414B7">
        <w:rPr>
          <w:rFonts w:cstheme="minorHAnsi"/>
          <w:spacing w:val="-1"/>
          <w:position w:val="1"/>
          <w:sz w:val="20"/>
          <w:szCs w:val="20"/>
        </w:rPr>
        <w:t xml:space="preserve"> </w:t>
      </w:r>
      <w:r w:rsidRPr="00D414B7">
        <w:rPr>
          <w:rFonts w:cstheme="minorHAnsi"/>
          <w:position w:val="1"/>
          <w:sz w:val="20"/>
          <w:szCs w:val="20"/>
        </w:rPr>
        <w:t>il</w:t>
      </w:r>
      <w:r w:rsidRPr="00D414B7">
        <w:rPr>
          <w:rFonts w:cstheme="minorHAnsi"/>
          <w:spacing w:val="-1"/>
          <w:position w:val="1"/>
          <w:sz w:val="20"/>
          <w:szCs w:val="20"/>
        </w:rPr>
        <w:t xml:space="preserve"> </w:t>
      </w:r>
      <w:r w:rsidRPr="00D414B7">
        <w:rPr>
          <w:rFonts w:cstheme="minorHAnsi"/>
          <w:position w:val="1"/>
          <w:sz w:val="20"/>
          <w:szCs w:val="20"/>
        </w:rPr>
        <w:t>termine</w:t>
      </w:r>
      <w:r w:rsidRPr="00D414B7">
        <w:rPr>
          <w:rFonts w:cstheme="minorHAnsi"/>
          <w:spacing w:val="-1"/>
          <w:position w:val="1"/>
          <w:sz w:val="20"/>
          <w:szCs w:val="20"/>
        </w:rPr>
        <w:t xml:space="preserve"> </w:t>
      </w:r>
      <w:r w:rsidRPr="00D414B7">
        <w:rPr>
          <w:rFonts w:cstheme="minorHAnsi"/>
          <w:position w:val="1"/>
          <w:sz w:val="20"/>
          <w:szCs w:val="20"/>
        </w:rPr>
        <w:t>stabilito</w:t>
      </w:r>
      <w:r w:rsidRPr="00D414B7">
        <w:rPr>
          <w:rFonts w:cstheme="minorHAnsi"/>
          <w:spacing w:val="-1"/>
          <w:position w:val="1"/>
          <w:sz w:val="20"/>
          <w:szCs w:val="20"/>
        </w:rPr>
        <w:t xml:space="preserve"> </w:t>
      </w:r>
      <w:r w:rsidRPr="00D414B7">
        <w:rPr>
          <w:rFonts w:cstheme="minorHAnsi"/>
          <w:position w:val="1"/>
          <w:sz w:val="20"/>
          <w:szCs w:val="20"/>
        </w:rPr>
        <w:t>dal</w:t>
      </w:r>
      <w:r w:rsidRPr="00D414B7">
        <w:rPr>
          <w:rFonts w:cstheme="minorHAnsi"/>
          <w:spacing w:val="-1"/>
          <w:position w:val="1"/>
          <w:sz w:val="20"/>
          <w:szCs w:val="20"/>
        </w:rPr>
        <w:t xml:space="preserve"> </w:t>
      </w:r>
      <w:r w:rsidRPr="00D414B7">
        <w:rPr>
          <w:rFonts w:cstheme="minorHAnsi"/>
          <w:position w:val="1"/>
          <w:sz w:val="20"/>
          <w:szCs w:val="20"/>
        </w:rPr>
        <w:t>bando;</w:t>
      </w:r>
    </w:p>
    <w:p w14:paraId="708F3548" w14:textId="796B1BDE" w:rsidR="00D414B7" w:rsidRPr="00D414B7" w:rsidRDefault="00D414B7" w:rsidP="00D414B7">
      <w:pPr>
        <w:pStyle w:val="Paragrafoelenco"/>
        <w:widowControl w:val="0"/>
        <w:numPr>
          <w:ilvl w:val="1"/>
          <w:numId w:val="28"/>
        </w:numPr>
        <w:tabs>
          <w:tab w:val="left" w:pos="840"/>
        </w:tabs>
        <w:autoSpaceDE w:val="0"/>
        <w:autoSpaceDN w:val="0"/>
        <w:spacing w:after="0" w:line="240" w:lineRule="auto"/>
        <w:contextualSpacing w:val="0"/>
        <w:rPr>
          <w:rFonts w:cstheme="minorHAnsi"/>
          <w:sz w:val="20"/>
          <w:szCs w:val="20"/>
        </w:rPr>
      </w:pPr>
      <w:r w:rsidRPr="00D414B7">
        <w:rPr>
          <w:rFonts w:cstheme="minorHAnsi"/>
          <w:position w:val="1"/>
          <w:sz w:val="20"/>
          <w:szCs w:val="20"/>
        </w:rPr>
        <w:t>la</w:t>
      </w:r>
      <w:r w:rsidRPr="00D414B7">
        <w:rPr>
          <w:rFonts w:cstheme="minorHAnsi"/>
          <w:spacing w:val="-2"/>
          <w:position w:val="1"/>
          <w:sz w:val="20"/>
          <w:szCs w:val="20"/>
        </w:rPr>
        <w:t xml:space="preserve"> </w:t>
      </w:r>
      <w:r w:rsidRPr="00D414B7">
        <w:rPr>
          <w:rFonts w:cstheme="minorHAnsi"/>
          <w:position w:val="1"/>
          <w:sz w:val="20"/>
          <w:szCs w:val="20"/>
        </w:rPr>
        <w:t>mancata</w:t>
      </w:r>
      <w:r w:rsidRPr="00D414B7">
        <w:rPr>
          <w:rFonts w:cstheme="minorHAnsi"/>
          <w:spacing w:val="-1"/>
          <w:position w:val="1"/>
          <w:sz w:val="20"/>
          <w:szCs w:val="20"/>
        </w:rPr>
        <w:t xml:space="preserve"> </w:t>
      </w:r>
      <w:r w:rsidRPr="00D414B7">
        <w:rPr>
          <w:rFonts w:cstheme="minorHAnsi"/>
          <w:position w:val="1"/>
          <w:sz w:val="20"/>
          <w:szCs w:val="20"/>
        </w:rPr>
        <w:t>osservanza</w:t>
      </w:r>
      <w:r w:rsidRPr="00D414B7">
        <w:rPr>
          <w:rFonts w:cstheme="minorHAnsi"/>
          <w:spacing w:val="-1"/>
          <w:position w:val="1"/>
          <w:sz w:val="20"/>
          <w:szCs w:val="20"/>
        </w:rPr>
        <w:t xml:space="preserve"> </w:t>
      </w:r>
      <w:r w:rsidRPr="00D414B7">
        <w:rPr>
          <w:rFonts w:cstheme="minorHAnsi"/>
          <w:position w:val="1"/>
          <w:sz w:val="20"/>
          <w:szCs w:val="20"/>
        </w:rPr>
        <w:t>delle</w:t>
      </w:r>
      <w:r w:rsidRPr="00D414B7">
        <w:rPr>
          <w:rFonts w:cstheme="minorHAnsi"/>
          <w:spacing w:val="-1"/>
          <w:position w:val="1"/>
          <w:sz w:val="20"/>
          <w:szCs w:val="20"/>
        </w:rPr>
        <w:t xml:space="preserve"> </w:t>
      </w:r>
      <w:r w:rsidRPr="00D414B7">
        <w:rPr>
          <w:rFonts w:cstheme="minorHAnsi"/>
          <w:position w:val="1"/>
          <w:sz w:val="20"/>
          <w:szCs w:val="20"/>
        </w:rPr>
        <w:t>norme</w:t>
      </w:r>
      <w:r w:rsidRPr="00D414B7">
        <w:rPr>
          <w:rFonts w:cstheme="minorHAnsi"/>
          <w:spacing w:val="-1"/>
          <w:position w:val="1"/>
          <w:sz w:val="20"/>
          <w:szCs w:val="20"/>
        </w:rPr>
        <w:t xml:space="preserve"> </w:t>
      </w:r>
      <w:r w:rsidRPr="00D414B7">
        <w:rPr>
          <w:rFonts w:cstheme="minorHAnsi"/>
          <w:position w:val="1"/>
          <w:sz w:val="20"/>
          <w:szCs w:val="20"/>
        </w:rPr>
        <w:t>stabilite</w:t>
      </w:r>
      <w:r w:rsidRPr="00D414B7">
        <w:rPr>
          <w:rFonts w:cstheme="minorHAnsi"/>
          <w:spacing w:val="-1"/>
          <w:position w:val="1"/>
          <w:sz w:val="20"/>
          <w:szCs w:val="20"/>
        </w:rPr>
        <w:t xml:space="preserve"> </w:t>
      </w:r>
      <w:r w:rsidRPr="00D414B7">
        <w:rPr>
          <w:rFonts w:cstheme="minorHAnsi"/>
          <w:position w:val="1"/>
          <w:sz w:val="20"/>
          <w:szCs w:val="20"/>
        </w:rPr>
        <w:t>dal</w:t>
      </w:r>
      <w:r w:rsidRPr="00D414B7">
        <w:rPr>
          <w:rFonts w:cstheme="minorHAnsi"/>
          <w:spacing w:val="-1"/>
          <w:position w:val="1"/>
          <w:sz w:val="20"/>
          <w:szCs w:val="20"/>
        </w:rPr>
        <w:t xml:space="preserve"> </w:t>
      </w:r>
      <w:r w:rsidRPr="00D414B7">
        <w:rPr>
          <w:rFonts w:cstheme="minorHAnsi"/>
          <w:position w:val="1"/>
          <w:sz w:val="20"/>
          <w:szCs w:val="20"/>
        </w:rPr>
        <w:t>bando</w:t>
      </w:r>
      <w:r w:rsidR="006A2500">
        <w:rPr>
          <w:rFonts w:cstheme="minorHAnsi"/>
          <w:position w:val="1"/>
          <w:sz w:val="20"/>
          <w:szCs w:val="20"/>
        </w:rPr>
        <w:t>.</w:t>
      </w:r>
    </w:p>
    <w:p w14:paraId="22752C20" w14:textId="77777777" w:rsidR="00D414B7" w:rsidRDefault="00D414B7" w:rsidP="00D414B7">
      <w:pPr>
        <w:widowControl w:val="0"/>
        <w:tabs>
          <w:tab w:val="left" w:pos="480"/>
        </w:tabs>
        <w:autoSpaceDE w:val="0"/>
        <w:autoSpaceDN w:val="0"/>
        <w:spacing w:before="90" w:after="0" w:line="240" w:lineRule="auto"/>
        <w:rPr>
          <w:rFonts w:cstheme="minorHAnsi"/>
          <w:sz w:val="20"/>
          <w:szCs w:val="20"/>
        </w:rPr>
      </w:pPr>
    </w:p>
    <w:p w14:paraId="1C1F4A48" w14:textId="6E39F52C" w:rsidR="00D414B7" w:rsidRPr="00D414B7" w:rsidRDefault="00D414B7" w:rsidP="00D414B7">
      <w:pPr>
        <w:widowControl w:val="0"/>
        <w:tabs>
          <w:tab w:val="left" w:pos="480"/>
        </w:tabs>
        <w:autoSpaceDE w:val="0"/>
        <w:autoSpaceDN w:val="0"/>
        <w:spacing w:before="90" w:after="0" w:line="240" w:lineRule="auto"/>
        <w:rPr>
          <w:rFonts w:cstheme="minorHAnsi"/>
          <w:b/>
          <w:sz w:val="20"/>
          <w:szCs w:val="20"/>
        </w:rPr>
      </w:pPr>
      <w:r>
        <w:rPr>
          <w:rFonts w:cstheme="minorHAnsi"/>
          <w:b/>
          <w:sz w:val="20"/>
          <w:szCs w:val="20"/>
        </w:rPr>
        <w:t>L</w:t>
      </w:r>
      <w:r w:rsidRPr="00D414B7">
        <w:rPr>
          <w:rFonts w:cstheme="minorHAnsi"/>
          <w:b/>
          <w:sz w:val="20"/>
          <w:szCs w:val="20"/>
        </w:rPr>
        <w:t>’Ufficio</w:t>
      </w:r>
      <w:r w:rsidRPr="00D414B7">
        <w:rPr>
          <w:rFonts w:cstheme="minorHAnsi"/>
          <w:b/>
          <w:spacing w:val="-1"/>
          <w:sz w:val="20"/>
          <w:szCs w:val="20"/>
        </w:rPr>
        <w:t xml:space="preserve"> </w:t>
      </w:r>
      <w:r w:rsidRPr="00D414B7">
        <w:rPr>
          <w:rFonts w:cstheme="minorHAnsi"/>
          <w:b/>
          <w:sz w:val="20"/>
          <w:szCs w:val="20"/>
        </w:rPr>
        <w:t>Servizi</w:t>
      </w:r>
      <w:r w:rsidRPr="00D414B7">
        <w:rPr>
          <w:rFonts w:cstheme="minorHAnsi"/>
          <w:b/>
          <w:spacing w:val="-1"/>
          <w:sz w:val="20"/>
          <w:szCs w:val="20"/>
        </w:rPr>
        <w:t xml:space="preserve"> </w:t>
      </w:r>
      <w:r w:rsidRPr="00D414B7">
        <w:rPr>
          <w:rFonts w:cstheme="minorHAnsi"/>
          <w:b/>
          <w:sz w:val="20"/>
          <w:szCs w:val="20"/>
        </w:rPr>
        <w:t>Sociali</w:t>
      </w:r>
      <w:r w:rsidRPr="00D414B7">
        <w:rPr>
          <w:rFonts w:cstheme="minorHAnsi"/>
          <w:b/>
          <w:spacing w:val="-11"/>
          <w:sz w:val="20"/>
          <w:szCs w:val="20"/>
        </w:rPr>
        <w:t xml:space="preserve"> </w:t>
      </w:r>
      <w:r w:rsidRPr="00D414B7">
        <w:rPr>
          <w:rFonts w:cstheme="minorHAnsi"/>
          <w:b/>
          <w:sz w:val="20"/>
          <w:szCs w:val="20"/>
        </w:rPr>
        <w:t>procederà:</w:t>
      </w:r>
    </w:p>
    <w:p w14:paraId="777164A6" w14:textId="77777777" w:rsidR="00D414B7" w:rsidRPr="00D414B7" w:rsidRDefault="00D414B7" w:rsidP="00D414B7">
      <w:pPr>
        <w:pStyle w:val="Paragrafoelenco"/>
        <w:widowControl w:val="0"/>
        <w:numPr>
          <w:ilvl w:val="0"/>
          <w:numId w:val="27"/>
        </w:numPr>
        <w:tabs>
          <w:tab w:val="left" w:pos="263"/>
        </w:tabs>
        <w:autoSpaceDE w:val="0"/>
        <w:autoSpaceDN w:val="0"/>
        <w:spacing w:after="0" w:line="240" w:lineRule="auto"/>
        <w:ind w:right="123" w:firstLine="0"/>
        <w:contextualSpacing w:val="0"/>
        <w:rPr>
          <w:rFonts w:cstheme="minorHAnsi"/>
          <w:sz w:val="20"/>
          <w:szCs w:val="20"/>
        </w:rPr>
      </w:pPr>
      <w:r w:rsidRPr="00D414B7">
        <w:rPr>
          <w:rFonts w:cstheme="minorHAnsi"/>
          <w:sz w:val="20"/>
          <w:szCs w:val="20"/>
        </w:rPr>
        <w:t>all’esame</w:t>
      </w:r>
      <w:r w:rsidRPr="00D414B7">
        <w:rPr>
          <w:rFonts w:cstheme="minorHAnsi"/>
          <w:spacing w:val="1"/>
          <w:sz w:val="20"/>
          <w:szCs w:val="20"/>
        </w:rPr>
        <w:t xml:space="preserve"> </w:t>
      </w:r>
      <w:r w:rsidRPr="00D414B7">
        <w:rPr>
          <w:rFonts w:cstheme="minorHAnsi"/>
          <w:sz w:val="20"/>
          <w:szCs w:val="20"/>
        </w:rPr>
        <w:t>preliminare</w:t>
      </w:r>
      <w:r w:rsidRPr="00D414B7">
        <w:rPr>
          <w:rFonts w:cstheme="minorHAnsi"/>
          <w:spacing w:val="1"/>
          <w:sz w:val="20"/>
          <w:szCs w:val="20"/>
        </w:rPr>
        <w:t xml:space="preserve"> </w:t>
      </w:r>
      <w:r w:rsidRPr="00D414B7">
        <w:rPr>
          <w:rFonts w:cstheme="minorHAnsi"/>
          <w:sz w:val="20"/>
          <w:szCs w:val="20"/>
        </w:rPr>
        <w:t>delle domande</w:t>
      </w:r>
      <w:r w:rsidRPr="00D414B7">
        <w:rPr>
          <w:rFonts w:cstheme="minorHAnsi"/>
          <w:spacing w:val="1"/>
          <w:sz w:val="20"/>
          <w:szCs w:val="20"/>
        </w:rPr>
        <w:t xml:space="preserve"> </w:t>
      </w:r>
      <w:r w:rsidRPr="00D414B7">
        <w:rPr>
          <w:rFonts w:cstheme="minorHAnsi"/>
          <w:sz w:val="20"/>
          <w:szCs w:val="20"/>
        </w:rPr>
        <w:t>pervenute nei</w:t>
      </w:r>
      <w:r w:rsidRPr="00D414B7">
        <w:rPr>
          <w:rFonts w:cstheme="minorHAnsi"/>
          <w:spacing w:val="1"/>
          <w:sz w:val="20"/>
          <w:szCs w:val="20"/>
        </w:rPr>
        <w:t xml:space="preserve"> </w:t>
      </w:r>
      <w:r w:rsidRPr="00D414B7">
        <w:rPr>
          <w:rFonts w:cstheme="minorHAnsi"/>
          <w:sz w:val="20"/>
          <w:szCs w:val="20"/>
        </w:rPr>
        <w:t>termini,</w:t>
      </w:r>
      <w:r w:rsidRPr="00D414B7">
        <w:rPr>
          <w:rFonts w:cstheme="minorHAnsi"/>
          <w:spacing w:val="1"/>
          <w:sz w:val="20"/>
          <w:szCs w:val="20"/>
        </w:rPr>
        <w:t xml:space="preserve"> </w:t>
      </w:r>
      <w:r w:rsidRPr="00D414B7">
        <w:rPr>
          <w:rFonts w:cstheme="minorHAnsi"/>
          <w:sz w:val="20"/>
          <w:szCs w:val="20"/>
        </w:rPr>
        <w:t>escludendo quelle</w:t>
      </w:r>
      <w:r w:rsidRPr="00D414B7">
        <w:rPr>
          <w:rFonts w:cstheme="minorHAnsi"/>
          <w:spacing w:val="1"/>
          <w:sz w:val="20"/>
          <w:szCs w:val="20"/>
        </w:rPr>
        <w:t xml:space="preserve"> </w:t>
      </w:r>
      <w:r w:rsidRPr="00D414B7">
        <w:rPr>
          <w:rFonts w:cstheme="minorHAnsi"/>
          <w:sz w:val="20"/>
          <w:szCs w:val="20"/>
        </w:rPr>
        <w:t>che non</w:t>
      </w:r>
      <w:r w:rsidRPr="00D414B7">
        <w:rPr>
          <w:rFonts w:cstheme="minorHAnsi"/>
          <w:spacing w:val="1"/>
          <w:sz w:val="20"/>
          <w:szCs w:val="20"/>
        </w:rPr>
        <w:t xml:space="preserve"> </w:t>
      </w:r>
      <w:r w:rsidRPr="00D414B7">
        <w:rPr>
          <w:rFonts w:cstheme="minorHAnsi"/>
          <w:sz w:val="20"/>
          <w:szCs w:val="20"/>
        </w:rPr>
        <w:t>possiedono</w:t>
      </w:r>
      <w:r w:rsidRPr="00D414B7">
        <w:rPr>
          <w:rFonts w:cstheme="minorHAnsi"/>
          <w:spacing w:val="-57"/>
          <w:sz w:val="20"/>
          <w:szCs w:val="20"/>
        </w:rPr>
        <w:t xml:space="preserve"> </w:t>
      </w:r>
      <w:r w:rsidRPr="00D414B7">
        <w:rPr>
          <w:rFonts w:cstheme="minorHAnsi"/>
          <w:sz w:val="20"/>
          <w:szCs w:val="20"/>
        </w:rPr>
        <w:t>i</w:t>
      </w:r>
      <w:r w:rsidRPr="00D414B7">
        <w:rPr>
          <w:rFonts w:cstheme="minorHAnsi"/>
          <w:spacing w:val="-1"/>
          <w:sz w:val="20"/>
          <w:szCs w:val="20"/>
        </w:rPr>
        <w:t xml:space="preserve"> </w:t>
      </w:r>
      <w:r w:rsidRPr="00D414B7">
        <w:rPr>
          <w:rFonts w:cstheme="minorHAnsi"/>
          <w:sz w:val="20"/>
          <w:szCs w:val="20"/>
        </w:rPr>
        <w:t>requisiti di ammissibilità stabiliti;</w:t>
      </w:r>
    </w:p>
    <w:p w14:paraId="542F32DC" w14:textId="402441C3" w:rsidR="00D414B7" w:rsidRDefault="00D414B7" w:rsidP="00D414B7">
      <w:pPr>
        <w:pStyle w:val="Paragrafoelenco"/>
        <w:widowControl w:val="0"/>
        <w:numPr>
          <w:ilvl w:val="0"/>
          <w:numId w:val="27"/>
        </w:numPr>
        <w:tabs>
          <w:tab w:val="left" w:pos="324"/>
        </w:tabs>
        <w:autoSpaceDE w:val="0"/>
        <w:autoSpaceDN w:val="0"/>
        <w:spacing w:after="0" w:line="240" w:lineRule="auto"/>
        <w:ind w:right="124" w:firstLine="0"/>
        <w:contextualSpacing w:val="0"/>
        <w:rPr>
          <w:rFonts w:cstheme="minorHAnsi"/>
          <w:sz w:val="20"/>
          <w:szCs w:val="20"/>
        </w:rPr>
      </w:pPr>
      <w:r w:rsidRPr="00D414B7">
        <w:rPr>
          <w:rFonts w:cstheme="minorHAnsi"/>
          <w:sz w:val="20"/>
          <w:szCs w:val="20"/>
        </w:rPr>
        <w:t>alla</w:t>
      </w:r>
      <w:r w:rsidRPr="00D414B7">
        <w:rPr>
          <w:rFonts w:cstheme="minorHAnsi"/>
          <w:spacing w:val="4"/>
          <w:sz w:val="20"/>
          <w:szCs w:val="20"/>
        </w:rPr>
        <w:t xml:space="preserve"> </w:t>
      </w:r>
      <w:r w:rsidRPr="00D414B7">
        <w:rPr>
          <w:rFonts w:cstheme="minorHAnsi"/>
          <w:sz w:val="20"/>
          <w:szCs w:val="20"/>
        </w:rPr>
        <w:t>formazione</w:t>
      </w:r>
      <w:r w:rsidRPr="00D414B7">
        <w:rPr>
          <w:rFonts w:cstheme="minorHAnsi"/>
          <w:spacing w:val="4"/>
          <w:sz w:val="20"/>
          <w:szCs w:val="20"/>
        </w:rPr>
        <w:t xml:space="preserve"> </w:t>
      </w:r>
      <w:r w:rsidRPr="00D414B7">
        <w:rPr>
          <w:rFonts w:cstheme="minorHAnsi"/>
          <w:sz w:val="20"/>
          <w:szCs w:val="20"/>
        </w:rPr>
        <w:t>delle</w:t>
      </w:r>
      <w:r w:rsidRPr="00D414B7">
        <w:rPr>
          <w:rFonts w:cstheme="minorHAnsi"/>
          <w:spacing w:val="4"/>
          <w:sz w:val="20"/>
          <w:szCs w:val="20"/>
        </w:rPr>
        <w:t xml:space="preserve"> </w:t>
      </w:r>
      <w:r w:rsidRPr="00D414B7">
        <w:rPr>
          <w:rFonts w:cstheme="minorHAnsi"/>
          <w:sz w:val="20"/>
          <w:szCs w:val="20"/>
        </w:rPr>
        <w:t>quattro</w:t>
      </w:r>
      <w:r w:rsidRPr="00D414B7">
        <w:rPr>
          <w:rFonts w:cstheme="minorHAnsi"/>
          <w:spacing w:val="3"/>
          <w:sz w:val="20"/>
          <w:szCs w:val="20"/>
        </w:rPr>
        <w:t xml:space="preserve"> </w:t>
      </w:r>
      <w:r w:rsidRPr="00D414B7">
        <w:rPr>
          <w:rFonts w:cstheme="minorHAnsi"/>
          <w:sz w:val="20"/>
          <w:szCs w:val="20"/>
        </w:rPr>
        <w:t>distinte</w:t>
      </w:r>
      <w:r w:rsidRPr="00D414B7">
        <w:rPr>
          <w:rFonts w:cstheme="minorHAnsi"/>
          <w:spacing w:val="3"/>
          <w:sz w:val="20"/>
          <w:szCs w:val="20"/>
        </w:rPr>
        <w:t xml:space="preserve"> </w:t>
      </w:r>
      <w:r w:rsidRPr="00D414B7">
        <w:rPr>
          <w:rFonts w:cstheme="minorHAnsi"/>
          <w:sz w:val="20"/>
          <w:szCs w:val="20"/>
        </w:rPr>
        <w:t>graduatorie,</w:t>
      </w:r>
      <w:r w:rsidRPr="00D414B7">
        <w:rPr>
          <w:rFonts w:cstheme="minorHAnsi"/>
          <w:spacing w:val="3"/>
          <w:sz w:val="20"/>
          <w:szCs w:val="20"/>
        </w:rPr>
        <w:t xml:space="preserve"> </w:t>
      </w:r>
      <w:r w:rsidRPr="00D414B7">
        <w:rPr>
          <w:rFonts w:cstheme="minorHAnsi"/>
          <w:sz w:val="20"/>
          <w:szCs w:val="20"/>
        </w:rPr>
        <w:t>sulla</w:t>
      </w:r>
      <w:r w:rsidRPr="00D414B7">
        <w:rPr>
          <w:rFonts w:cstheme="minorHAnsi"/>
          <w:spacing w:val="3"/>
          <w:sz w:val="20"/>
          <w:szCs w:val="20"/>
        </w:rPr>
        <w:t xml:space="preserve"> </w:t>
      </w:r>
      <w:r w:rsidRPr="00D414B7">
        <w:rPr>
          <w:rFonts w:cstheme="minorHAnsi"/>
          <w:sz w:val="20"/>
          <w:szCs w:val="20"/>
        </w:rPr>
        <w:t>base</w:t>
      </w:r>
      <w:r w:rsidRPr="00D414B7">
        <w:rPr>
          <w:rFonts w:cstheme="minorHAnsi"/>
          <w:spacing w:val="3"/>
          <w:sz w:val="20"/>
          <w:szCs w:val="20"/>
        </w:rPr>
        <w:t xml:space="preserve"> </w:t>
      </w:r>
      <w:r w:rsidRPr="00D414B7">
        <w:rPr>
          <w:rFonts w:cstheme="minorHAnsi"/>
          <w:sz w:val="20"/>
          <w:szCs w:val="20"/>
        </w:rPr>
        <w:t>dei</w:t>
      </w:r>
      <w:r w:rsidRPr="00D414B7">
        <w:rPr>
          <w:rFonts w:cstheme="minorHAnsi"/>
          <w:spacing w:val="3"/>
          <w:sz w:val="20"/>
          <w:szCs w:val="20"/>
        </w:rPr>
        <w:t xml:space="preserve"> </w:t>
      </w:r>
      <w:r w:rsidRPr="00D414B7">
        <w:rPr>
          <w:rFonts w:cstheme="minorHAnsi"/>
          <w:sz w:val="20"/>
          <w:szCs w:val="20"/>
        </w:rPr>
        <w:t>punteggi</w:t>
      </w:r>
      <w:r w:rsidRPr="00D414B7">
        <w:rPr>
          <w:rFonts w:cstheme="minorHAnsi"/>
          <w:spacing w:val="3"/>
          <w:sz w:val="20"/>
          <w:szCs w:val="20"/>
        </w:rPr>
        <w:t xml:space="preserve"> </w:t>
      </w:r>
      <w:r w:rsidRPr="00D414B7">
        <w:rPr>
          <w:rFonts w:cstheme="minorHAnsi"/>
          <w:sz w:val="20"/>
          <w:szCs w:val="20"/>
        </w:rPr>
        <w:t>attribuiti</w:t>
      </w:r>
      <w:r w:rsidRPr="00D414B7">
        <w:rPr>
          <w:rFonts w:cstheme="minorHAnsi"/>
          <w:spacing w:val="3"/>
          <w:sz w:val="20"/>
          <w:szCs w:val="20"/>
        </w:rPr>
        <w:t xml:space="preserve"> </w:t>
      </w:r>
      <w:r w:rsidRPr="00D414B7">
        <w:rPr>
          <w:rFonts w:cstheme="minorHAnsi"/>
          <w:sz w:val="20"/>
          <w:szCs w:val="20"/>
        </w:rPr>
        <w:t>ad</w:t>
      </w:r>
      <w:r w:rsidRPr="00D414B7">
        <w:rPr>
          <w:rFonts w:cstheme="minorHAnsi"/>
          <w:spacing w:val="3"/>
          <w:sz w:val="20"/>
          <w:szCs w:val="20"/>
        </w:rPr>
        <w:t xml:space="preserve"> </w:t>
      </w:r>
      <w:r w:rsidRPr="00D414B7">
        <w:rPr>
          <w:rFonts w:cstheme="minorHAnsi"/>
          <w:sz w:val="20"/>
          <w:szCs w:val="20"/>
        </w:rPr>
        <w:t>ogni</w:t>
      </w:r>
      <w:r w:rsidRPr="00D414B7">
        <w:rPr>
          <w:rFonts w:cstheme="minorHAnsi"/>
          <w:spacing w:val="-57"/>
          <w:sz w:val="20"/>
          <w:szCs w:val="20"/>
        </w:rPr>
        <w:t xml:space="preserve"> </w:t>
      </w:r>
      <w:r w:rsidRPr="00D414B7">
        <w:rPr>
          <w:rFonts w:cstheme="minorHAnsi"/>
          <w:sz w:val="20"/>
          <w:szCs w:val="20"/>
        </w:rPr>
        <w:t>concorrente riportando:</w:t>
      </w:r>
    </w:p>
    <w:p w14:paraId="49FB9D3F" w14:textId="77777777" w:rsidR="00173D16" w:rsidRPr="00D414B7" w:rsidRDefault="00173D16" w:rsidP="00173D16">
      <w:pPr>
        <w:pStyle w:val="Paragrafoelenco"/>
        <w:widowControl w:val="0"/>
        <w:tabs>
          <w:tab w:val="left" w:pos="324"/>
        </w:tabs>
        <w:autoSpaceDE w:val="0"/>
        <w:autoSpaceDN w:val="0"/>
        <w:spacing w:after="0" w:line="240" w:lineRule="auto"/>
        <w:ind w:left="120" w:right="124"/>
        <w:contextualSpacing w:val="0"/>
        <w:rPr>
          <w:rFonts w:cstheme="minorHAnsi"/>
          <w:sz w:val="20"/>
          <w:szCs w:val="20"/>
        </w:rPr>
      </w:pPr>
    </w:p>
    <w:p w14:paraId="059C8739" w14:textId="2298FBB2" w:rsidR="00D414B7" w:rsidRPr="00173D16" w:rsidRDefault="00D414B7" w:rsidP="006C08AE">
      <w:pPr>
        <w:pStyle w:val="Paragrafoelenco"/>
        <w:widowControl w:val="0"/>
        <w:numPr>
          <w:ilvl w:val="0"/>
          <w:numId w:val="25"/>
        </w:numPr>
        <w:tabs>
          <w:tab w:val="left" w:pos="367"/>
        </w:tabs>
        <w:autoSpaceDE w:val="0"/>
        <w:autoSpaceDN w:val="0"/>
        <w:spacing w:before="6" w:after="0" w:line="240" w:lineRule="auto"/>
        <w:contextualSpacing w:val="0"/>
        <w:rPr>
          <w:rFonts w:cstheme="minorHAnsi"/>
          <w:sz w:val="20"/>
          <w:szCs w:val="20"/>
        </w:rPr>
      </w:pPr>
      <w:r w:rsidRPr="00173D16">
        <w:rPr>
          <w:rFonts w:cstheme="minorHAnsi"/>
          <w:sz w:val="20"/>
          <w:szCs w:val="20"/>
        </w:rPr>
        <w:t>per</w:t>
      </w:r>
      <w:r w:rsidRPr="00173D16">
        <w:rPr>
          <w:rFonts w:cstheme="minorHAnsi"/>
          <w:spacing w:val="-1"/>
          <w:sz w:val="20"/>
          <w:szCs w:val="20"/>
        </w:rPr>
        <w:t xml:space="preserve"> </w:t>
      </w:r>
      <w:r w:rsidRPr="00173D16">
        <w:rPr>
          <w:rFonts w:cstheme="minorHAnsi"/>
          <w:sz w:val="20"/>
          <w:szCs w:val="20"/>
        </w:rPr>
        <w:t>gli studenti</w:t>
      </w:r>
      <w:r w:rsidRPr="00173D16">
        <w:rPr>
          <w:rFonts w:cstheme="minorHAnsi"/>
          <w:spacing w:val="-1"/>
          <w:sz w:val="20"/>
          <w:szCs w:val="20"/>
        </w:rPr>
        <w:t xml:space="preserve"> </w:t>
      </w:r>
      <w:r w:rsidRPr="00173D16">
        <w:rPr>
          <w:rFonts w:cstheme="minorHAnsi"/>
          <w:sz w:val="20"/>
          <w:szCs w:val="20"/>
        </w:rPr>
        <w:t>della Scuola</w:t>
      </w:r>
      <w:r w:rsidRPr="00173D16">
        <w:rPr>
          <w:rFonts w:cstheme="minorHAnsi"/>
          <w:spacing w:val="-1"/>
          <w:sz w:val="20"/>
          <w:szCs w:val="20"/>
        </w:rPr>
        <w:t xml:space="preserve"> </w:t>
      </w:r>
      <w:r w:rsidRPr="00173D16">
        <w:rPr>
          <w:rFonts w:cstheme="minorHAnsi"/>
          <w:sz w:val="20"/>
          <w:szCs w:val="20"/>
        </w:rPr>
        <w:t>secondaria di secondo</w:t>
      </w:r>
      <w:r w:rsidRPr="00173D16">
        <w:rPr>
          <w:rFonts w:cstheme="minorHAnsi"/>
          <w:spacing w:val="-1"/>
          <w:sz w:val="20"/>
          <w:szCs w:val="20"/>
        </w:rPr>
        <w:t xml:space="preserve"> </w:t>
      </w:r>
      <w:r w:rsidRPr="00173D16">
        <w:rPr>
          <w:rFonts w:cstheme="minorHAnsi"/>
          <w:sz w:val="20"/>
          <w:szCs w:val="20"/>
        </w:rPr>
        <w:t>grado:</w:t>
      </w:r>
    </w:p>
    <w:p w14:paraId="60FC5791" w14:textId="77777777" w:rsidR="00D414B7" w:rsidRPr="00D414B7" w:rsidRDefault="00D414B7" w:rsidP="00173D16">
      <w:pPr>
        <w:pStyle w:val="Paragrafoelenco"/>
        <w:widowControl w:val="0"/>
        <w:numPr>
          <w:ilvl w:val="0"/>
          <w:numId w:val="26"/>
        </w:numPr>
        <w:tabs>
          <w:tab w:val="left" w:pos="545"/>
          <w:tab w:val="left" w:pos="546"/>
        </w:tabs>
        <w:autoSpaceDE w:val="0"/>
        <w:autoSpaceDN w:val="0"/>
        <w:spacing w:after="0" w:line="240" w:lineRule="auto"/>
        <w:ind w:left="544" w:hanging="425"/>
        <w:contextualSpacing w:val="0"/>
        <w:rPr>
          <w:rFonts w:cstheme="minorHAnsi"/>
          <w:sz w:val="20"/>
          <w:szCs w:val="20"/>
        </w:rPr>
      </w:pPr>
      <w:r w:rsidRPr="00D414B7">
        <w:rPr>
          <w:rFonts w:cstheme="minorHAnsi"/>
          <w:sz w:val="20"/>
          <w:szCs w:val="20"/>
        </w:rPr>
        <w:t>la</w:t>
      </w:r>
      <w:r w:rsidRPr="00D414B7">
        <w:rPr>
          <w:rFonts w:cstheme="minorHAnsi"/>
          <w:spacing w:val="-1"/>
          <w:sz w:val="20"/>
          <w:szCs w:val="20"/>
        </w:rPr>
        <w:t xml:space="preserve"> </w:t>
      </w:r>
      <w:r w:rsidRPr="00D414B7">
        <w:rPr>
          <w:rFonts w:cstheme="minorHAnsi"/>
          <w:sz w:val="20"/>
          <w:szCs w:val="20"/>
        </w:rPr>
        <w:t>media</w:t>
      </w:r>
      <w:r w:rsidRPr="00D414B7">
        <w:rPr>
          <w:rFonts w:cstheme="minorHAnsi"/>
          <w:spacing w:val="-1"/>
          <w:sz w:val="20"/>
          <w:szCs w:val="20"/>
        </w:rPr>
        <w:t xml:space="preserve"> </w:t>
      </w:r>
      <w:r w:rsidRPr="00D414B7">
        <w:rPr>
          <w:rFonts w:cstheme="minorHAnsi"/>
          <w:sz w:val="20"/>
          <w:szCs w:val="20"/>
        </w:rPr>
        <w:t>dei voti</w:t>
      </w:r>
      <w:r w:rsidRPr="00D414B7">
        <w:rPr>
          <w:rFonts w:cstheme="minorHAnsi"/>
          <w:spacing w:val="-1"/>
          <w:sz w:val="20"/>
          <w:szCs w:val="20"/>
        </w:rPr>
        <w:t xml:space="preserve"> </w:t>
      </w:r>
      <w:r w:rsidRPr="00D414B7">
        <w:rPr>
          <w:rFonts w:cstheme="minorHAnsi"/>
          <w:sz w:val="20"/>
          <w:szCs w:val="20"/>
        </w:rPr>
        <w:t>per gli</w:t>
      </w:r>
      <w:r w:rsidRPr="00D414B7">
        <w:rPr>
          <w:rFonts w:cstheme="minorHAnsi"/>
          <w:spacing w:val="-1"/>
          <w:sz w:val="20"/>
          <w:szCs w:val="20"/>
        </w:rPr>
        <w:t xml:space="preserve"> </w:t>
      </w:r>
      <w:r w:rsidRPr="00D414B7">
        <w:rPr>
          <w:rFonts w:cstheme="minorHAnsi"/>
          <w:sz w:val="20"/>
          <w:szCs w:val="20"/>
        </w:rPr>
        <w:t>alunni</w:t>
      </w:r>
      <w:r w:rsidRPr="00D414B7">
        <w:rPr>
          <w:rFonts w:cstheme="minorHAnsi"/>
          <w:spacing w:val="-1"/>
          <w:sz w:val="20"/>
          <w:szCs w:val="20"/>
        </w:rPr>
        <w:t xml:space="preserve"> </w:t>
      </w:r>
      <w:r w:rsidRPr="00D414B7">
        <w:rPr>
          <w:rFonts w:cstheme="minorHAnsi"/>
          <w:sz w:val="20"/>
          <w:szCs w:val="20"/>
        </w:rPr>
        <w:t>frequentanti le</w:t>
      </w:r>
      <w:r w:rsidRPr="00D414B7">
        <w:rPr>
          <w:rFonts w:cstheme="minorHAnsi"/>
          <w:spacing w:val="-1"/>
          <w:sz w:val="20"/>
          <w:szCs w:val="20"/>
        </w:rPr>
        <w:t xml:space="preserve"> </w:t>
      </w:r>
      <w:r w:rsidRPr="00D414B7">
        <w:rPr>
          <w:rFonts w:cstheme="minorHAnsi"/>
          <w:sz w:val="20"/>
          <w:szCs w:val="20"/>
        </w:rPr>
        <w:t>classi prima,</w:t>
      </w:r>
      <w:r w:rsidRPr="00D414B7">
        <w:rPr>
          <w:rFonts w:cstheme="minorHAnsi"/>
          <w:spacing w:val="-1"/>
          <w:sz w:val="20"/>
          <w:szCs w:val="20"/>
        </w:rPr>
        <w:t xml:space="preserve"> </w:t>
      </w:r>
      <w:r w:rsidRPr="00D414B7">
        <w:rPr>
          <w:rFonts w:cstheme="minorHAnsi"/>
          <w:sz w:val="20"/>
          <w:szCs w:val="20"/>
        </w:rPr>
        <w:t>seconda,</w:t>
      </w:r>
      <w:r w:rsidRPr="00D414B7">
        <w:rPr>
          <w:rFonts w:cstheme="minorHAnsi"/>
          <w:spacing w:val="-1"/>
          <w:sz w:val="20"/>
          <w:szCs w:val="20"/>
        </w:rPr>
        <w:t xml:space="preserve"> </w:t>
      </w:r>
      <w:r w:rsidRPr="00D414B7">
        <w:rPr>
          <w:rFonts w:cstheme="minorHAnsi"/>
          <w:sz w:val="20"/>
          <w:szCs w:val="20"/>
        </w:rPr>
        <w:t>terza e</w:t>
      </w:r>
      <w:r w:rsidRPr="00D414B7">
        <w:rPr>
          <w:rFonts w:cstheme="minorHAnsi"/>
          <w:spacing w:val="-1"/>
          <w:sz w:val="20"/>
          <w:szCs w:val="20"/>
        </w:rPr>
        <w:t xml:space="preserve"> </w:t>
      </w:r>
      <w:r w:rsidRPr="00D414B7">
        <w:rPr>
          <w:rFonts w:cstheme="minorHAnsi"/>
          <w:sz w:val="20"/>
          <w:szCs w:val="20"/>
        </w:rPr>
        <w:t>quarta;</w:t>
      </w:r>
    </w:p>
    <w:p w14:paraId="4BB848EA" w14:textId="77777777" w:rsidR="00D414B7" w:rsidRPr="00D414B7" w:rsidRDefault="00D414B7" w:rsidP="00173D16">
      <w:pPr>
        <w:pStyle w:val="Paragrafoelenco"/>
        <w:widowControl w:val="0"/>
        <w:numPr>
          <w:ilvl w:val="0"/>
          <w:numId w:val="26"/>
        </w:numPr>
        <w:tabs>
          <w:tab w:val="left" w:pos="545"/>
          <w:tab w:val="left" w:pos="546"/>
        </w:tabs>
        <w:autoSpaceDE w:val="0"/>
        <w:autoSpaceDN w:val="0"/>
        <w:spacing w:after="0" w:line="240" w:lineRule="auto"/>
        <w:ind w:left="544" w:hanging="425"/>
        <w:contextualSpacing w:val="0"/>
        <w:rPr>
          <w:rFonts w:cstheme="minorHAnsi"/>
          <w:sz w:val="20"/>
          <w:szCs w:val="20"/>
        </w:rPr>
      </w:pPr>
      <w:r w:rsidRPr="00D414B7">
        <w:rPr>
          <w:rFonts w:cstheme="minorHAnsi"/>
          <w:sz w:val="20"/>
          <w:szCs w:val="20"/>
        </w:rPr>
        <w:t>il</w:t>
      </w:r>
      <w:r w:rsidRPr="00D414B7">
        <w:rPr>
          <w:rFonts w:cstheme="minorHAnsi"/>
          <w:spacing w:val="-1"/>
          <w:sz w:val="20"/>
          <w:szCs w:val="20"/>
        </w:rPr>
        <w:t xml:space="preserve"> </w:t>
      </w:r>
      <w:r w:rsidRPr="00D414B7">
        <w:rPr>
          <w:rFonts w:cstheme="minorHAnsi"/>
          <w:sz w:val="20"/>
          <w:szCs w:val="20"/>
        </w:rPr>
        <w:t>punteggio di</w:t>
      </w:r>
      <w:r w:rsidRPr="00D414B7">
        <w:rPr>
          <w:rFonts w:cstheme="minorHAnsi"/>
          <w:spacing w:val="-1"/>
          <w:sz w:val="20"/>
          <w:szCs w:val="20"/>
        </w:rPr>
        <w:t xml:space="preserve"> </w:t>
      </w:r>
      <w:r w:rsidRPr="00D414B7">
        <w:rPr>
          <w:rFonts w:cstheme="minorHAnsi"/>
          <w:sz w:val="20"/>
          <w:szCs w:val="20"/>
        </w:rPr>
        <w:t>diploma per</w:t>
      </w:r>
      <w:r w:rsidRPr="00D414B7">
        <w:rPr>
          <w:rFonts w:cstheme="minorHAnsi"/>
          <w:spacing w:val="-1"/>
          <w:sz w:val="20"/>
          <w:szCs w:val="20"/>
        </w:rPr>
        <w:t xml:space="preserve"> </w:t>
      </w:r>
      <w:r w:rsidRPr="00D414B7">
        <w:rPr>
          <w:rFonts w:cstheme="minorHAnsi"/>
          <w:sz w:val="20"/>
          <w:szCs w:val="20"/>
        </w:rPr>
        <w:t>quelli frequentanti</w:t>
      </w:r>
      <w:r w:rsidRPr="00D414B7">
        <w:rPr>
          <w:rFonts w:cstheme="minorHAnsi"/>
          <w:spacing w:val="-1"/>
          <w:sz w:val="20"/>
          <w:szCs w:val="20"/>
        </w:rPr>
        <w:t xml:space="preserve"> </w:t>
      </w:r>
      <w:r w:rsidRPr="00D414B7">
        <w:rPr>
          <w:rFonts w:cstheme="minorHAnsi"/>
          <w:sz w:val="20"/>
          <w:szCs w:val="20"/>
        </w:rPr>
        <w:t>la classe</w:t>
      </w:r>
      <w:r w:rsidRPr="00D414B7">
        <w:rPr>
          <w:rFonts w:cstheme="minorHAnsi"/>
          <w:spacing w:val="-1"/>
          <w:sz w:val="20"/>
          <w:szCs w:val="20"/>
        </w:rPr>
        <w:t xml:space="preserve"> </w:t>
      </w:r>
      <w:r w:rsidRPr="00D414B7">
        <w:rPr>
          <w:rFonts w:cstheme="minorHAnsi"/>
          <w:sz w:val="20"/>
          <w:szCs w:val="20"/>
        </w:rPr>
        <w:t>quinta;</w:t>
      </w:r>
    </w:p>
    <w:p w14:paraId="77D220C8" w14:textId="77777777" w:rsidR="00D414B7" w:rsidRPr="00D414B7" w:rsidRDefault="00D414B7" w:rsidP="00D414B7">
      <w:pPr>
        <w:pStyle w:val="Corpotesto"/>
        <w:spacing w:before="6"/>
        <w:rPr>
          <w:rFonts w:asciiTheme="minorHAnsi" w:hAnsiTheme="minorHAnsi" w:cstheme="minorHAnsi"/>
          <w:sz w:val="20"/>
          <w:szCs w:val="20"/>
        </w:rPr>
      </w:pPr>
    </w:p>
    <w:p w14:paraId="6DBF7DEA" w14:textId="2DD8BFDE" w:rsidR="00D414B7" w:rsidRPr="00173D16" w:rsidRDefault="00D414B7" w:rsidP="00B249BD">
      <w:pPr>
        <w:pStyle w:val="Paragrafoelenco"/>
        <w:widowControl w:val="0"/>
        <w:numPr>
          <w:ilvl w:val="0"/>
          <w:numId w:val="25"/>
        </w:numPr>
        <w:tabs>
          <w:tab w:val="left" w:pos="380"/>
        </w:tabs>
        <w:autoSpaceDE w:val="0"/>
        <w:autoSpaceDN w:val="0"/>
        <w:spacing w:before="7" w:after="0" w:line="240" w:lineRule="auto"/>
        <w:ind w:left="380" w:hanging="260"/>
        <w:contextualSpacing w:val="0"/>
        <w:rPr>
          <w:rFonts w:cstheme="minorHAnsi"/>
          <w:sz w:val="20"/>
          <w:szCs w:val="20"/>
        </w:rPr>
      </w:pPr>
      <w:r w:rsidRPr="00173D16">
        <w:rPr>
          <w:rFonts w:cstheme="minorHAnsi"/>
          <w:sz w:val="20"/>
          <w:szCs w:val="20"/>
        </w:rPr>
        <w:lastRenderedPageBreak/>
        <w:t>per</w:t>
      </w:r>
      <w:r w:rsidRPr="00173D16">
        <w:rPr>
          <w:rFonts w:cstheme="minorHAnsi"/>
          <w:spacing w:val="-1"/>
          <w:sz w:val="20"/>
          <w:szCs w:val="20"/>
        </w:rPr>
        <w:t xml:space="preserve"> </w:t>
      </w:r>
      <w:r w:rsidRPr="00173D16">
        <w:rPr>
          <w:rFonts w:cstheme="minorHAnsi"/>
          <w:sz w:val="20"/>
          <w:szCs w:val="20"/>
        </w:rPr>
        <w:t>gli studenti</w:t>
      </w:r>
      <w:r w:rsidRPr="00173D16">
        <w:rPr>
          <w:rFonts w:cstheme="minorHAnsi"/>
          <w:spacing w:val="-1"/>
          <w:sz w:val="20"/>
          <w:szCs w:val="20"/>
        </w:rPr>
        <w:t xml:space="preserve"> </w:t>
      </w:r>
      <w:r w:rsidRPr="00173D16">
        <w:rPr>
          <w:rFonts w:cstheme="minorHAnsi"/>
          <w:sz w:val="20"/>
          <w:szCs w:val="20"/>
        </w:rPr>
        <w:t>universitari:</w:t>
      </w:r>
    </w:p>
    <w:p w14:paraId="664E678D" w14:textId="2EEEC18B" w:rsidR="00D414B7" w:rsidRPr="00D414B7" w:rsidRDefault="00D414B7" w:rsidP="00D414B7">
      <w:pPr>
        <w:pStyle w:val="Paragrafoelenco"/>
        <w:widowControl w:val="0"/>
        <w:numPr>
          <w:ilvl w:val="0"/>
          <w:numId w:val="26"/>
        </w:numPr>
        <w:tabs>
          <w:tab w:val="left" w:pos="545"/>
          <w:tab w:val="left" w:pos="546"/>
        </w:tabs>
        <w:autoSpaceDE w:val="0"/>
        <w:autoSpaceDN w:val="0"/>
        <w:spacing w:before="90" w:after="0" w:line="240" w:lineRule="auto"/>
        <w:contextualSpacing w:val="0"/>
        <w:rPr>
          <w:rFonts w:cstheme="minorHAnsi"/>
          <w:sz w:val="20"/>
          <w:szCs w:val="20"/>
        </w:rPr>
      </w:pPr>
      <w:r w:rsidRPr="00D414B7">
        <w:rPr>
          <w:rFonts w:cstheme="minorHAnsi"/>
          <w:sz w:val="20"/>
          <w:szCs w:val="20"/>
        </w:rPr>
        <w:t>il punteggio di laurea</w:t>
      </w:r>
      <w:r w:rsidR="006A2500">
        <w:rPr>
          <w:rFonts w:cstheme="minorHAnsi"/>
          <w:sz w:val="20"/>
          <w:szCs w:val="20"/>
        </w:rPr>
        <w:t>.</w:t>
      </w:r>
    </w:p>
    <w:p w14:paraId="68E77BA4" w14:textId="1B74BF3D" w:rsidR="00D414B7" w:rsidRDefault="00D414B7" w:rsidP="00D414B7">
      <w:pPr>
        <w:pStyle w:val="Corpotesto"/>
        <w:spacing w:before="6"/>
        <w:rPr>
          <w:rFonts w:asciiTheme="minorHAnsi" w:hAnsiTheme="minorHAnsi" w:cstheme="minorHAnsi"/>
          <w:sz w:val="20"/>
          <w:szCs w:val="20"/>
        </w:rPr>
      </w:pPr>
    </w:p>
    <w:p w14:paraId="137F203E" w14:textId="31EB7EEC" w:rsidR="00D414B7" w:rsidRPr="00273A1E" w:rsidRDefault="00D414B7" w:rsidP="00273A1E">
      <w:pPr>
        <w:pStyle w:val="Paragrafoelenco"/>
        <w:widowControl w:val="0"/>
        <w:numPr>
          <w:ilvl w:val="1"/>
          <w:numId w:val="6"/>
        </w:numPr>
        <w:tabs>
          <w:tab w:val="clear" w:pos="360"/>
          <w:tab w:val="num" w:pos="142"/>
          <w:tab w:val="left" w:pos="426"/>
        </w:tabs>
        <w:autoSpaceDE w:val="0"/>
        <w:autoSpaceDN w:val="0"/>
        <w:spacing w:before="90" w:after="0" w:line="240" w:lineRule="auto"/>
        <w:ind w:right="124"/>
        <w:jc w:val="both"/>
        <w:rPr>
          <w:rFonts w:cstheme="minorHAnsi"/>
          <w:sz w:val="20"/>
          <w:szCs w:val="20"/>
        </w:rPr>
      </w:pPr>
      <w:r w:rsidRPr="00273A1E">
        <w:rPr>
          <w:rFonts w:cstheme="minorHAnsi"/>
          <w:sz w:val="20"/>
          <w:szCs w:val="20"/>
        </w:rPr>
        <w:t>sulla</w:t>
      </w:r>
      <w:r w:rsidRPr="00273A1E">
        <w:rPr>
          <w:rFonts w:cstheme="minorHAnsi"/>
          <w:spacing w:val="50"/>
          <w:sz w:val="20"/>
          <w:szCs w:val="20"/>
        </w:rPr>
        <w:t xml:space="preserve"> </w:t>
      </w:r>
      <w:r w:rsidRPr="00273A1E">
        <w:rPr>
          <w:rFonts w:cstheme="minorHAnsi"/>
          <w:sz w:val="20"/>
          <w:szCs w:val="20"/>
        </w:rPr>
        <w:t>base</w:t>
      </w:r>
      <w:r w:rsidRPr="00273A1E">
        <w:rPr>
          <w:rFonts w:cstheme="minorHAnsi"/>
          <w:spacing w:val="51"/>
          <w:sz w:val="20"/>
          <w:szCs w:val="20"/>
        </w:rPr>
        <w:t xml:space="preserve"> </w:t>
      </w:r>
      <w:r w:rsidRPr="00273A1E">
        <w:rPr>
          <w:rFonts w:cstheme="minorHAnsi"/>
          <w:sz w:val="20"/>
          <w:szCs w:val="20"/>
        </w:rPr>
        <w:t>delle</w:t>
      </w:r>
      <w:r w:rsidRPr="00273A1E">
        <w:rPr>
          <w:rFonts w:cstheme="minorHAnsi"/>
          <w:spacing w:val="50"/>
          <w:sz w:val="20"/>
          <w:szCs w:val="20"/>
        </w:rPr>
        <w:t xml:space="preserve"> </w:t>
      </w:r>
      <w:r w:rsidRPr="00273A1E">
        <w:rPr>
          <w:rFonts w:cstheme="minorHAnsi"/>
          <w:sz w:val="20"/>
          <w:szCs w:val="20"/>
        </w:rPr>
        <w:t>domande</w:t>
      </w:r>
      <w:r w:rsidRPr="00273A1E">
        <w:rPr>
          <w:rFonts w:cstheme="minorHAnsi"/>
          <w:spacing w:val="50"/>
          <w:sz w:val="20"/>
          <w:szCs w:val="20"/>
        </w:rPr>
        <w:t xml:space="preserve"> </w:t>
      </w:r>
      <w:r w:rsidRPr="00273A1E">
        <w:rPr>
          <w:rFonts w:cstheme="minorHAnsi"/>
          <w:sz w:val="20"/>
          <w:szCs w:val="20"/>
        </w:rPr>
        <w:t>pervenute</w:t>
      </w:r>
      <w:r w:rsidRPr="00273A1E">
        <w:rPr>
          <w:rFonts w:cstheme="minorHAnsi"/>
          <w:spacing w:val="49"/>
          <w:sz w:val="20"/>
          <w:szCs w:val="20"/>
        </w:rPr>
        <w:t xml:space="preserve"> </w:t>
      </w:r>
      <w:r w:rsidRPr="00273A1E">
        <w:rPr>
          <w:rFonts w:cstheme="minorHAnsi"/>
          <w:sz w:val="20"/>
          <w:szCs w:val="20"/>
        </w:rPr>
        <w:t>nel</w:t>
      </w:r>
      <w:r w:rsidRPr="00273A1E">
        <w:rPr>
          <w:rFonts w:cstheme="minorHAnsi"/>
          <w:spacing w:val="50"/>
          <w:sz w:val="20"/>
          <w:szCs w:val="20"/>
        </w:rPr>
        <w:t xml:space="preserve"> </w:t>
      </w:r>
      <w:r w:rsidRPr="00273A1E">
        <w:rPr>
          <w:rFonts w:cstheme="minorHAnsi"/>
          <w:sz w:val="20"/>
          <w:szCs w:val="20"/>
        </w:rPr>
        <w:t>termine</w:t>
      </w:r>
      <w:r w:rsidRPr="00273A1E">
        <w:rPr>
          <w:rFonts w:cstheme="minorHAnsi"/>
          <w:spacing w:val="49"/>
          <w:sz w:val="20"/>
          <w:szCs w:val="20"/>
        </w:rPr>
        <w:t xml:space="preserve"> </w:t>
      </w:r>
      <w:r w:rsidRPr="00273A1E">
        <w:rPr>
          <w:rFonts w:cstheme="minorHAnsi"/>
          <w:sz w:val="20"/>
          <w:szCs w:val="20"/>
        </w:rPr>
        <w:t>stabilito</w:t>
      </w:r>
      <w:r w:rsidRPr="00273A1E">
        <w:rPr>
          <w:rFonts w:cstheme="minorHAnsi"/>
          <w:spacing w:val="50"/>
          <w:sz w:val="20"/>
          <w:szCs w:val="20"/>
        </w:rPr>
        <w:t xml:space="preserve"> </w:t>
      </w:r>
      <w:r w:rsidRPr="00273A1E">
        <w:rPr>
          <w:rFonts w:cstheme="minorHAnsi"/>
          <w:sz w:val="20"/>
          <w:szCs w:val="20"/>
        </w:rPr>
        <w:t>aventi</w:t>
      </w:r>
      <w:r w:rsidRPr="00273A1E">
        <w:rPr>
          <w:rFonts w:cstheme="minorHAnsi"/>
          <w:spacing w:val="49"/>
          <w:sz w:val="20"/>
          <w:szCs w:val="20"/>
        </w:rPr>
        <w:t xml:space="preserve"> </w:t>
      </w:r>
      <w:r w:rsidRPr="00273A1E">
        <w:rPr>
          <w:rFonts w:cstheme="minorHAnsi"/>
          <w:sz w:val="20"/>
          <w:szCs w:val="20"/>
        </w:rPr>
        <w:t>i</w:t>
      </w:r>
      <w:r w:rsidRPr="00273A1E">
        <w:rPr>
          <w:rFonts w:cstheme="minorHAnsi"/>
          <w:spacing w:val="50"/>
          <w:sz w:val="20"/>
          <w:szCs w:val="20"/>
        </w:rPr>
        <w:t xml:space="preserve"> </w:t>
      </w:r>
      <w:r w:rsidRPr="00273A1E">
        <w:rPr>
          <w:rFonts w:cstheme="minorHAnsi"/>
          <w:sz w:val="20"/>
          <w:szCs w:val="20"/>
        </w:rPr>
        <w:t>requisiti</w:t>
      </w:r>
      <w:r w:rsidRPr="00273A1E">
        <w:rPr>
          <w:rFonts w:cstheme="minorHAnsi"/>
          <w:spacing w:val="49"/>
          <w:sz w:val="20"/>
          <w:szCs w:val="20"/>
        </w:rPr>
        <w:t xml:space="preserve"> </w:t>
      </w:r>
      <w:r w:rsidRPr="00273A1E">
        <w:rPr>
          <w:rFonts w:cstheme="minorHAnsi"/>
          <w:sz w:val="20"/>
          <w:szCs w:val="20"/>
        </w:rPr>
        <w:t>di</w:t>
      </w:r>
      <w:r w:rsidRPr="00273A1E">
        <w:rPr>
          <w:rFonts w:cstheme="minorHAnsi"/>
          <w:spacing w:val="50"/>
          <w:sz w:val="20"/>
          <w:szCs w:val="20"/>
        </w:rPr>
        <w:t xml:space="preserve"> </w:t>
      </w:r>
      <w:r w:rsidRPr="00273A1E">
        <w:rPr>
          <w:rFonts w:cstheme="minorHAnsi"/>
          <w:sz w:val="20"/>
          <w:szCs w:val="20"/>
        </w:rPr>
        <w:t>ammissibilità</w:t>
      </w:r>
      <w:r w:rsidR="00173D16" w:rsidRPr="00273A1E">
        <w:rPr>
          <w:rFonts w:cstheme="minorHAnsi"/>
          <w:sz w:val="20"/>
          <w:szCs w:val="20"/>
        </w:rPr>
        <w:t xml:space="preserve">  </w:t>
      </w:r>
      <w:r w:rsidRPr="00273A1E">
        <w:rPr>
          <w:rFonts w:cstheme="minorHAnsi"/>
          <w:spacing w:val="-57"/>
          <w:sz w:val="20"/>
          <w:szCs w:val="20"/>
        </w:rPr>
        <w:t xml:space="preserve"> </w:t>
      </w:r>
      <w:r w:rsidRPr="00273A1E">
        <w:rPr>
          <w:rFonts w:cstheme="minorHAnsi"/>
          <w:sz w:val="20"/>
          <w:szCs w:val="20"/>
        </w:rPr>
        <w:t>stabiliti,</w:t>
      </w:r>
      <w:r w:rsidRPr="00273A1E">
        <w:rPr>
          <w:rFonts w:cstheme="minorHAnsi"/>
          <w:spacing w:val="-1"/>
          <w:sz w:val="20"/>
          <w:szCs w:val="20"/>
        </w:rPr>
        <w:t xml:space="preserve"> </w:t>
      </w:r>
      <w:r w:rsidRPr="00273A1E">
        <w:rPr>
          <w:rFonts w:cstheme="minorHAnsi"/>
          <w:sz w:val="20"/>
          <w:szCs w:val="20"/>
        </w:rPr>
        <w:t>la</w:t>
      </w:r>
      <w:r w:rsidRPr="00273A1E">
        <w:rPr>
          <w:rFonts w:cstheme="minorHAnsi"/>
          <w:spacing w:val="-1"/>
          <w:sz w:val="20"/>
          <w:szCs w:val="20"/>
        </w:rPr>
        <w:t xml:space="preserve"> </w:t>
      </w:r>
      <w:r w:rsidR="00173D16" w:rsidRPr="00273A1E">
        <w:rPr>
          <w:rFonts w:cstheme="minorHAnsi"/>
          <w:spacing w:val="-1"/>
          <w:sz w:val="20"/>
          <w:szCs w:val="20"/>
        </w:rPr>
        <w:t xml:space="preserve"> </w:t>
      </w:r>
      <w:r w:rsidRPr="00273A1E">
        <w:rPr>
          <w:rFonts w:cstheme="minorHAnsi"/>
          <w:sz w:val="20"/>
          <w:szCs w:val="20"/>
        </w:rPr>
        <w:t>Responsabile</w:t>
      </w:r>
      <w:r w:rsidRPr="00273A1E">
        <w:rPr>
          <w:rFonts w:cstheme="minorHAnsi"/>
          <w:spacing w:val="-1"/>
          <w:sz w:val="20"/>
          <w:szCs w:val="20"/>
        </w:rPr>
        <w:t xml:space="preserve"> </w:t>
      </w:r>
      <w:r w:rsidRPr="00273A1E">
        <w:rPr>
          <w:rFonts w:cstheme="minorHAnsi"/>
          <w:sz w:val="20"/>
          <w:szCs w:val="20"/>
        </w:rPr>
        <w:t>del</w:t>
      </w:r>
      <w:r w:rsidRPr="00273A1E">
        <w:rPr>
          <w:rFonts w:cstheme="minorHAnsi"/>
          <w:spacing w:val="-1"/>
          <w:sz w:val="20"/>
          <w:szCs w:val="20"/>
        </w:rPr>
        <w:t xml:space="preserve"> </w:t>
      </w:r>
      <w:r w:rsidRPr="00273A1E">
        <w:rPr>
          <w:rFonts w:cstheme="minorHAnsi"/>
          <w:sz w:val="20"/>
          <w:szCs w:val="20"/>
        </w:rPr>
        <w:t>Servizio</w:t>
      </w:r>
      <w:r w:rsidRPr="00273A1E">
        <w:rPr>
          <w:rFonts w:cstheme="minorHAnsi"/>
          <w:spacing w:val="-13"/>
          <w:sz w:val="20"/>
          <w:szCs w:val="20"/>
        </w:rPr>
        <w:t xml:space="preserve"> </w:t>
      </w:r>
      <w:r w:rsidRPr="00273A1E">
        <w:rPr>
          <w:rFonts w:cstheme="minorHAnsi"/>
          <w:sz w:val="20"/>
          <w:szCs w:val="20"/>
        </w:rPr>
        <w:t>Amministrativo</w:t>
      </w:r>
      <w:r w:rsidRPr="00273A1E">
        <w:rPr>
          <w:rFonts w:cstheme="minorHAnsi"/>
          <w:spacing w:val="-7"/>
          <w:sz w:val="20"/>
          <w:szCs w:val="20"/>
        </w:rPr>
        <w:t xml:space="preserve"> </w:t>
      </w:r>
      <w:r w:rsidRPr="00273A1E">
        <w:rPr>
          <w:rFonts w:cstheme="minorHAnsi"/>
          <w:sz w:val="20"/>
          <w:szCs w:val="20"/>
        </w:rPr>
        <w:t>predisporrà</w:t>
      </w:r>
      <w:r w:rsidRPr="00273A1E">
        <w:rPr>
          <w:rFonts w:cstheme="minorHAnsi"/>
          <w:spacing w:val="-1"/>
          <w:sz w:val="20"/>
          <w:szCs w:val="20"/>
        </w:rPr>
        <w:t xml:space="preserve"> </w:t>
      </w:r>
      <w:r w:rsidRPr="00273A1E">
        <w:rPr>
          <w:rFonts w:cstheme="minorHAnsi"/>
          <w:sz w:val="20"/>
          <w:szCs w:val="20"/>
        </w:rPr>
        <w:t>quattro distinte</w:t>
      </w:r>
      <w:r w:rsidRPr="00273A1E">
        <w:rPr>
          <w:rFonts w:cstheme="minorHAnsi"/>
          <w:spacing w:val="-1"/>
          <w:sz w:val="20"/>
          <w:szCs w:val="20"/>
        </w:rPr>
        <w:t xml:space="preserve"> </w:t>
      </w:r>
      <w:r w:rsidRPr="00273A1E">
        <w:rPr>
          <w:rFonts w:cstheme="minorHAnsi"/>
          <w:sz w:val="20"/>
          <w:szCs w:val="20"/>
        </w:rPr>
        <w:t>graduatorie:</w:t>
      </w:r>
    </w:p>
    <w:p w14:paraId="0F049FF3" w14:textId="333BD11B" w:rsidR="00D414B7" w:rsidRPr="00D414B7" w:rsidRDefault="00D414B7" w:rsidP="00173D16">
      <w:pPr>
        <w:pStyle w:val="Paragrafoelenco"/>
        <w:widowControl w:val="0"/>
        <w:numPr>
          <w:ilvl w:val="0"/>
          <w:numId w:val="24"/>
        </w:numPr>
        <w:tabs>
          <w:tab w:val="left" w:pos="840"/>
        </w:tabs>
        <w:autoSpaceDE w:val="0"/>
        <w:autoSpaceDN w:val="0"/>
        <w:spacing w:after="0" w:line="240" w:lineRule="auto"/>
        <w:ind w:left="839" w:right="124" w:hanging="357"/>
        <w:contextualSpacing w:val="0"/>
        <w:rPr>
          <w:rFonts w:cstheme="minorHAnsi"/>
          <w:sz w:val="20"/>
          <w:szCs w:val="20"/>
        </w:rPr>
      </w:pPr>
      <w:r w:rsidRPr="00D414B7">
        <w:rPr>
          <w:rFonts w:cstheme="minorHAnsi"/>
          <w:position w:val="1"/>
          <w:sz w:val="20"/>
          <w:szCs w:val="20"/>
        </w:rPr>
        <w:t>la</w:t>
      </w:r>
      <w:r w:rsidRPr="00D414B7">
        <w:rPr>
          <w:rFonts w:cstheme="minorHAnsi"/>
          <w:spacing w:val="10"/>
          <w:position w:val="1"/>
          <w:sz w:val="20"/>
          <w:szCs w:val="20"/>
        </w:rPr>
        <w:t xml:space="preserve"> </w:t>
      </w:r>
      <w:r w:rsidRPr="00D414B7">
        <w:rPr>
          <w:rFonts w:cstheme="minorHAnsi"/>
          <w:position w:val="1"/>
          <w:sz w:val="20"/>
          <w:szCs w:val="20"/>
        </w:rPr>
        <w:t>prima</w:t>
      </w:r>
      <w:r w:rsidRPr="00D414B7">
        <w:rPr>
          <w:rFonts w:cstheme="minorHAnsi"/>
          <w:spacing w:val="10"/>
          <w:position w:val="1"/>
          <w:sz w:val="20"/>
          <w:szCs w:val="20"/>
        </w:rPr>
        <w:t xml:space="preserve"> </w:t>
      </w:r>
      <w:r w:rsidRPr="00D414B7">
        <w:rPr>
          <w:rFonts w:cstheme="minorHAnsi"/>
          <w:position w:val="1"/>
          <w:sz w:val="20"/>
          <w:szCs w:val="20"/>
        </w:rPr>
        <w:t>per</w:t>
      </w:r>
      <w:r w:rsidRPr="00D414B7">
        <w:rPr>
          <w:rFonts w:cstheme="minorHAnsi"/>
          <w:spacing w:val="10"/>
          <w:position w:val="1"/>
          <w:sz w:val="20"/>
          <w:szCs w:val="20"/>
        </w:rPr>
        <w:t xml:space="preserve"> </w:t>
      </w:r>
      <w:r w:rsidRPr="00D414B7">
        <w:rPr>
          <w:rFonts w:cstheme="minorHAnsi"/>
          <w:position w:val="1"/>
          <w:sz w:val="20"/>
          <w:szCs w:val="20"/>
        </w:rPr>
        <w:t>coloro</w:t>
      </w:r>
      <w:r w:rsidRPr="00D414B7">
        <w:rPr>
          <w:rFonts w:cstheme="minorHAnsi"/>
          <w:spacing w:val="11"/>
          <w:position w:val="1"/>
          <w:sz w:val="20"/>
          <w:szCs w:val="20"/>
        </w:rPr>
        <w:t xml:space="preserve"> </w:t>
      </w:r>
      <w:r w:rsidRPr="00D414B7">
        <w:rPr>
          <w:rFonts w:cstheme="minorHAnsi"/>
          <w:position w:val="1"/>
          <w:sz w:val="20"/>
          <w:szCs w:val="20"/>
        </w:rPr>
        <w:t>che</w:t>
      </w:r>
      <w:r w:rsidRPr="00D414B7">
        <w:rPr>
          <w:rFonts w:cstheme="minorHAnsi"/>
          <w:spacing w:val="10"/>
          <w:position w:val="1"/>
          <w:sz w:val="20"/>
          <w:szCs w:val="20"/>
        </w:rPr>
        <w:t xml:space="preserve"> </w:t>
      </w:r>
      <w:r w:rsidRPr="00D414B7">
        <w:rPr>
          <w:rFonts w:cstheme="minorHAnsi"/>
          <w:position w:val="1"/>
          <w:sz w:val="20"/>
          <w:szCs w:val="20"/>
        </w:rPr>
        <w:t>frequentano</w:t>
      </w:r>
      <w:r w:rsidRPr="00D414B7">
        <w:rPr>
          <w:rFonts w:cstheme="minorHAnsi"/>
          <w:spacing w:val="10"/>
          <w:position w:val="1"/>
          <w:sz w:val="20"/>
          <w:szCs w:val="20"/>
        </w:rPr>
        <w:t xml:space="preserve"> </w:t>
      </w:r>
      <w:r w:rsidRPr="00D414B7">
        <w:rPr>
          <w:rFonts w:cstheme="minorHAnsi"/>
          <w:position w:val="1"/>
          <w:sz w:val="20"/>
          <w:szCs w:val="20"/>
        </w:rPr>
        <w:t>le</w:t>
      </w:r>
      <w:r w:rsidRPr="00D414B7">
        <w:rPr>
          <w:rFonts w:cstheme="minorHAnsi"/>
          <w:spacing w:val="10"/>
          <w:position w:val="1"/>
          <w:sz w:val="20"/>
          <w:szCs w:val="20"/>
        </w:rPr>
        <w:t xml:space="preserve"> </w:t>
      </w:r>
      <w:r w:rsidRPr="00D414B7">
        <w:rPr>
          <w:rFonts w:cstheme="minorHAnsi"/>
          <w:position w:val="1"/>
          <w:sz w:val="20"/>
          <w:szCs w:val="20"/>
        </w:rPr>
        <w:t>classi</w:t>
      </w:r>
      <w:r w:rsidRPr="00D414B7">
        <w:rPr>
          <w:rFonts w:cstheme="minorHAnsi"/>
          <w:spacing w:val="9"/>
          <w:position w:val="1"/>
          <w:sz w:val="20"/>
          <w:szCs w:val="20"/>
        </w:rPr>
        <w:t xml:space="preserve"> </w:t>
      </w:r>
      <w:r w:rsidRPr="00D414B7">
        <w:rPr>
          <w:rFonts w:cstheme="minorHAnsi"/>
          <w:position w:val="1"/>
          <w:sz w:val="20"/>
          <w:szCs w:val="20"/>
        </w:rPr>
        <w:t>dalla</w:t>
      </w:r>
      <w:r w:rsidRPr="00D414B7">
        <w:rPr>
          <w:rFonts w:cstheme="minorHAnsi"/>
          <w:spacing w:val="9"/>
          <w:position w:val="1"/>
          <w:sz w:val="20"/>
          <w:szCs w:val="20"/>
        </w:rPr>
        <w:t xml:space="preserve"> </w:t>
      </w:r>
      <w:r w:rsidRPr="00D414B7">
        <w:rPr>
          <w:rFonts w:cstheme="minorHAnsi"/>
          <w:position w:val="1"/>
          <w:sz w:val="20"/>
          <w:szCs w:val="20"/>
        </w:rPr>
        <w:t>prima</w:t>
      </w:r>
      <w:r w:rsidRPr="00D414B7">
        <w:rPr>
          <w:rFonts w:cstheme="minorHAnsi"/>
          <w:spacing w:val="10"/>
          <w:position w:val="1"/>
          <w:sz w:val="20"/>
          <w:szCs w:val="20"/>
        </w:rPr>
        <w:t xml:space="preserve"> </w:t>
      </w:r>
      <w:r w:rsidRPr="00D414B7">
        <w:rPr>
          <w:rFonts w:cstheme="minorHAnsi"/>
          <w:position w:val="1"/>
          <w:sz w:val="20"/>
          <w:szCs w:val="20"/>
        </w:rPr>
        <w:t>alla</w:t>
      </w:r>
      <w:r w:rsidRPr="00D414B7">
        <w:rPr>
          <w:rFonts w:cstheme="minorHAnsi"/>
          <w:spacing w:val="9"/>
          <w:position w:val="1"/>
          <w:sz w:val="20"/>
          <w:szCs w:val="20"/>
        </w:rPr>
        <w:t xml:space="preserve"> </w:t>
      </w:r>
      <w:r w:rsidRPr="00D414B7">
        <w:rPr>
          <w:rFonts w:cstheme="minorHAnsi"/>
          <w:position w:val="1"/>
          <w:sz w:val="20"/>
          <w:szCs w:val="20"/>
        </w:rPr>
        <w:t>quarta</w:t>
      </w:r>
      <w:r w:rsidRPr="00D414B7">
        <w:rPr>
          <w:rFonts w:cstheme="minorHAnsi"/>
          <w:spacing w:val="9"/>
          <w:position w:val="1"/>
          <w:sz w:val="20"/>
          <w:szCs w:val="20"/>
        </w:rPr>
        <w:t xml:space="preserve"> </w:t>
      </w:r>
      <w:r w:rsidRPr="00D414B7">
        <w:rPr>
          <w:rFonts w:cstheme="minorHAnsi"/>
          <w:position w:val="1"/>
          <w:sz w:val="20"/>
          <w:szCs w:val="20"/>
        </w:rPr>
        <w:t>della</w:t>
      </w:r>
      <w:r w:rsidRPr="00D414B7">
        <w:rPr>
          <w:rFonts w:cstheme="minorHAnsi"/>
          <w:spacing w:val="9"/>
          <w:position w:val="1"/>
          <w:sz w:val="20"/>
          <w:szCs w:val="20"/>
        </w:rPr>
        <w:t xml:space="preserve"> </w:t>
      </w:r>
      <w:r w:rsidRPr="00D414B7">
        <w:rPr>
          <w:rFonts w:cstheme="minorHAnsi"/>
          <w:position w:val="1"/>
          <w:sz w:val="20"/>
          <w:szCs w:val="20"/>
        </w:rPr>
        <w:t>scuola</w:t>
      </w:r>
      <w:r w:rsidRPr="00D414B7">
        <w:rPr>
          <w:rFonts w:cstheme="minorHAnsi"/>
          <w:spacing w:val="10"/>
          <w:position w:val="1"/>
          <w:sz w:val="20"/>
          <w:szCs w:val="20"/>
        </w:rPr>
        <w:t xml:space="preserve"> </w:t>
      </w:r>
      <w:r w:rsidRPr="00D414B7">
        <w:rPr>
          <w:rFonts w:cstheme="minorHAnsi"/>
          <w:position w:val="1"/>
          <w:sz w:val="20"/>
          <w:szCs w:val="20"/>
        </w:rPr>
        <w:t>secondari</w:t>
      </w:r>
      <w:r w:rsidR="006A2500">
        <w:rPr>
          <w:rFonts w:cstheme="minorHAnsi"/>
          <w:position w:val="1"/>
          <w:sz w:val="20"/>
          <w:szCs w:val="20"/>
        </w:rPr>
        <w:t>a di secondo</w:t>
      </w:r>
      <w:r w:rsidRPr="00D414B7">
        <w:rPr>
          <w:rFonts w:cstheme="minorHAnsi"/>
          <w:spacing w:val="-1"/>
          <w:sz w:val="20"/>
          <w:szCs w:val="20"/>
        </w:rPr>
        <w:t xml:space="preserve"> </w:t>
      </w:r>
      <w:r w:rsidRPr="00D414B7">
        <w:rPr>
          <w:rFonts w:cstheme="minorHAnsi"/>
          <w:sz w:val="20"/>
          <w:szCs w:val="20"/>
        </w:rPr>
        <w:t>grado;</w:t>
      </w:r>
    </w:p>
    <w:p w14:paraId="3F78F44F" w14:textId="77777777" w:rsidR="00D414B7" w:rsidRPr="00D414B7" w:rsidRDefault="00D414B7" w:rsidP="00173D16">
      <w:pPr>
        <w:pStyle w:val="Paragrafoelenco"/>
        <w:widowControl w:val="0"/>
        <w:numPr>
          <w:ilvl w:val="0"/>
          <w:numId w:val="24"/>
        </w:numPr>
        <w:tabs>
          <w:tab w:val="left" w:pos="840"/>
        </w:tabs>
        <w:autoSpaceDE w:val="0"/>
        <w:autoSpaceDN w:val="0"/>
        <w:spacing w:after="0" w:line="240" w:lineRule="auto"/>
        <w:ind w:left="839" w:hanging="357"/>
        <w:contextualSpacing w:val="0"/>
        <w:rPr>
          <w:rFonts w:cstheme="minorHAnsi"/>
          <w:sz w:val="20"/>
          <w:szCs w:val="20"/>
        </w:rPr>
      </w:pPr>
      <w:r w:rsidRPr="00D414B7">
        <w:rPr>
          <w:rFonts w:cstheme="minorHAnsi"/>
          <w:position w:val="1"/>
          <w:sz w:val="20"/>
          <w:szCs w:val="20"/>
        </w:rPr>
        <w:t>la</w:t>
      </w:r>
      <w:r w:rsidRPr="00D414B7">
        <w:rPr>
          <w:rFonts w:cstheme="minorHAnsi"/>
          <w:spacing w:val="-1"/>
          <w:position w:val="1"/>
          <w:sz w:val="20"/>
          <w:szCs w:val="20"/>
        </w:rPr>
        <w:t xml:space="preserve"> </w:t>
      </w:r>
      <w:r w:rsidRPr="00D414B7">
        <w:rPr>
          <w:rFonts w:cstheme="minorHAnsi"/>
          <w:position w:val="1"/>
          <w:sz w:val="20"/>
          <w:szCs w:val="20"/>
        </w:rPr>
        <w:t>seconda</w:t>
      </w:r>
      <w:r w:rsidRPr="00D414B7">
        <w:rPr>
          <w:rFonts w:cstheme="minorHAnsi"/>
          <w:spacing w:val="-1"/>
          <w:position w:val="1"/>
          <w:sz w:val="20"/>
          <w:szCs w:val="20"/>
        </w:rPr>
        <w:t xml:space="preserve"> </w:t>
      </w:r>
      <w:r w:rsidRPr="00D414B7">
        <w:rPr>
          <w:rFonts w:cstheme="minorHAnsi"/>
          <w:position w:val="1"/>
          <w:sz w:val="20"/>
          <w:szCs w:val="20"/>
        </w:rPr>
        <w:t>per i</w:t>
      </w:r>
      <w:r w:rsidRPr="00D414B7">
        <w:rPr>
          <w:rFonts w:cstheme="minorHAnsi"/>
          <w:spacing w:val="-1"/>
          <w:position w:val="1"/>
          <w:sz w:val="20"/>
          <w:szCs w:val="20"/>
        </w:rPr>
        <w:t xml:space="preserve"> </w:t>
      </w:r>
      <w:r w:rsidRPr="00D414B7">
        <w:rPr>
          <w:rFonts w:cstheme="minorHAnsi"/>
          <w:position w:val="1"/>
          <w:sz w:val="20"/>
          <w:szCs w:val="20"/>
        </w:rPr>
        <w:t>diplomati</w:t>
      </w:r>
      <w:r w:rsidRPr="00D414B7">
        <w:rPr>
          <w:rFonts w:cstheme="minorHAnsi"/>
          <w:spacing w:val="-1"/>
          <w:position w:val="1"/>
          <w:sz w:val="20"/>
          <w:szCs w:val="20"/>
        </w:rPr>
        <w:t xml:space="preserve"> </w:t>
      </w:r>
      <w:r w:rsidRPr="00D414B7">
        <w:rPr>
          <w:rFonts w:cstheme="minorHAnsi"/>
          <w:position w:val="1"/>
          <w:sz w:val="20"/>
          <w:szCs w:val="20"/>
        </w:rPr>
        <w:t>della scuola</w:t>
      </w:r>
      <w:r w:rsidRPr="00D414B7">
        <w:rPr>
          <w:rFonts w:cstheme="minorHAnsi"/>
          <w:spacing w:val="-1"/>
          <w:position w:val="1"/>
          <w:sz w:val="20"/>
          <w:szCs w:val="20"/>
        </w:rPr>
        <w:t xml:space="preserve"> </w:t>
      </w:r>
      <w:r w:rsidRPr="00D414B7">
        <w:rPr>
          <w:rFonts w:cstheme="minorHAnsi"/>
          <w:position w:val="1"/>
          <w:sz w:val="20"/>
          <w:szCs w:val="20"/>
        </w:rPr>
        <w:t>secondaria di</w:t>
      </w:r>
      <w:r w:rsidRPr="00D414B7">
        <w:rPr>
          <w:rFonts w:cstheme="minorHAnsi"/>
          <w:spacing w:val="-1"/>
          <w:position w:val="1"/>
          <w:sz w:val="20"/>
          <w:szCs w:val="20"/>
        </w:rPr>
        <w:t xml:space="preserve"> </w:t>
      </w:r>
      <w:r w:rsidRPr="00D414B7">
        <w:rPr>
          <w:rFonts w:cstheme="minorHAnsi"/>
          <w:position w:val="1"/>
          <w:sz w:val="20"/>
          <w:szCs w:val="20"/>
        </w:rPr>
        <w:t>secondo</w:t>
      </w:r>
      <w:r w:rsidRPr="00D414B7">
        <w:rPr>
          <w:rFonts w:cstheme="minorHAnsi"/>
          <w:spacing w:val="-1"/>
          <w:position w:val="1"/>
          <w:sz w:val="20"/>
          <w:szCs w:val="20"/>
        </w:rPr>
        <w:t xml:space="preserve"> </w:t>
      </w:r>
      <w:r w:rsidRPr="00D414B7">
        <w:rPr>
          <w:rFonts w:cstheme="minorHAnsi"/>
          <w:position w:val="1"/>
          <w:sz w:val="20"/>
          <w:szCs w:val="20"/>
        </w:rPr>
        <w:t>grado;</w:t>
      </w:r>
    </w:p>
    <w:p w14:paraId="1E415C09" w14:textId="77777777" w:rsidR="00D414B7" w:rsidRPr="00D414B7" w:rsidRDefault="00D414B7" w:rsidP="00173D16">
      <w:pPr>
        <w:pStyle w:val="Paragrafoelenco"/>
        <w:widowControl w:val="0"/>
        <w:numPr>
          <w:ilvl w:val="0"/>
          <w:numId w:val="24"/>
        </w:numPr>
        <w:tabs>
          <w:tab w:val="left" w:pos="840"/>
        </w:tabs>
        <w:autoSpaceDE w:val="0"/>
        <w:autoSpaceDN w:val="0"/>
        <w:spacing w:after="0" w:line="240" w:lineRule="auto"/>
        <w:ind w:left="839" w:hanging="357"/>
        <w:contextualSpacing w:val="0"/>
        <w:rPr>
          <w:rFonts w:cstheme="minorHAnsi"/>
          <w:sz w:val="20"/>
          <w:szCs w:val="20"/>
        </w:rPr>
      </w:pPr>
      <w:r w:rsidRPr="00D414B7">
        <w:rPr>
          <w:rFonts w:cstheme="minorHAnsi"/>
          <w:position w:val="1"/>
          <w:sz w:val="20"/>
          <w:szCs w:val="20"/>
        </w:rPr>
        <w:t>la</w:t>
      </w:r>
      <w:r w:rsidRPr="00D414B7">
        <w:rPr>
          <w:rFonts w:cstheme="minorHAnsi"/>
          <w:spacing w:val="-1"/>
          <w:position w:val="1"/>
          <w:sz w:val="20"/>
          <w:szCs w:val="20"/>
        </w:rPr>
        <w:t xml:space="preserve"> </w:t>
      </w:r>
      <w:r w:rsidRPr="00D414B7">
        <w:rPr>
          <w:rFonts w:cstheme="minorHAnsi"/>
          <w:position w:val="1"/>
          <w:sz w:val="20"/>
          <w:szCs w:val="20"/>
        </w:rPr>
        <w:t>terza per</w:t>
      </w:r>
      <w:r w:rsidRPr="00D414B7">
        <w:rPr>
          <w:rFonts w:cstheme="minorHAnsi"/>
          <w:spacing w:val="-1"/>
          <w:position w:val="1"/>
          <w:sz w:val="20"/>
          <w:szCs w:val="20"/>
        </w:rPr>
        <w:t xml:space="preserve"> </w:t>
      </w:r>
      <w:r w:rsidRPr="00D414B7">
        <w:rPr>
          <w:rFonts w:cstheme="minorHAnsi"/>
          <w:position w:val="1"/>
          <w:sz w:val="20"/>
          <w:szCs w:val="20"/>
        </w:rPr>
        <w:t>gli studenti</w:t>
      </w:r>
      <w:r w:rsidRPr="00D414B7">
        <w:rPr>
          <w:rFonts w:cstheme="minorHAnsi"/>
          <w:spacing w:val="-1"/>
          <w:position w:val="1"/>
          <w:sz w:val="20"/>
          <w:szCs w:val="20"/>
        </w:rPr>
        <w:t xml:space="preserve"> </w:t>
      </w:r>
      <w:r w:rsidRPr="00D414B7">
        <w:rPr>
          <w:rFonts w:cstheme="minorHAnsi"/>
          <w:position w:val="1"/>
          <w:sz w:val="20"/>
          <w:szCs w:val="20"/>
        </w:rPr>
        <w:t>universitari che</w:t>
      </w:r>
      <w:r w:rsidRPr="00D414B7">
        <w:rPr>
          <w:rFonts w:cstheme="minorHAnsi"/>
          <w:spacing w:val="-1"/>
          <w:position w:val="1"/>
          <w:sz w:val="20"/>
          <w:szCs w:val="20"/>
        </w:rPr>
        <w:t xml:space="preserve"> </w:t>
      </w:r>
      <w:r w:rsidRPr="00D414B7">
        <w:rPr>
          <w:rFonts w:cstheme="minorHAnsi"/>
          <w:position w:val="1"/>
          <w:sz w:val="20"/>
          <w:szCs w:val="20"/>
        </w:rPr>
        <w:t>conseguono la</w:t>
      </w:r>
      <w:r w:rsidRPr="00D414B7">
        <w:rPr>
          <w:rFonts w:cstheme="minorHAnsi"/>
          <w:spacing w:val="-1"/>
          <w:position w:val="1"/>
          <w:sz w:val="20"/>
          <w:szCs w:val="20"/>
        </w:rPr>
        <w:t xml:space="preserve"> </w:t>
      </w:r>
      <w:r w:rsidRPr="00D414B7">
        <w:rPr>
          <w:rFonts w:cstheme="minorHAnsi"/>
          <w:position w:val="1"/>
          <w:sz w:val="20"/>
          <w:szCs w:val="20"/>
        </w:rPr>
        <w:t>laurea di</w:t>
      </w:r>
      <w:r w:rsidRPr="00D414B7">
        <w:rPr>
          <w:rFonts w:cstheme="minorHAnsi"/>
          <w:spacing w:val="-1"/>
          <w:position w:val="1"/>
          <w:sz w:val="20"/>
          <w:szCs w:val="20"/>
        </w:rPr>
        <w:t xml:space="preserve"> </w:t>
      </w:r>
      <w:r w:rsidRPr="00D414B7">
        <w:rPr>
          <w:rFonts w:cstheme="minorHAnsi"/>
          <w:position w:val="1"/>
          <w:sz w:val="20"/>
          <w:szCs w:val="20"/>
        </w:rPr>
        <w:t>primo livello;</w:t>
      </w:r>
    </w:p>
    <w:p w14:paraId="4C7476DF" w14:textId="442380A2" w:rsidR="00D414B7" w:rsidRPr="00D414B7" w:rsidRDefault="00D414B7" w:rsidP="00173D16">
      <w:pPr>
        <w:pStyle w:val="Paragrafoelenco"/>
        <w:widowControl w:val="0"/>
        <w:numPr>
          <w:ilvl w:val="0"/>
          <w:numId w:val="24"/>
        </w:numPr>
        <w:tabs>
          <w:tab w:val="left" w:pos="840"/>
        </w:tabs>
        <w:autoSpaceDE w:val="0"/>
        <w:autoSpaceDN w:val="0"/>
        <w:spacing w:after="0" w:line="240" w:lineRule="auto"/>
        <w:ind w:left="839" w:hanging="357"/>
        <w:contextualSpacing w:val="0"/>
        <w:rPr>
          <w:rFonts w:cstheme="minorHAnsi"/>
          <w:sz w:val="20"/>
          <w:szCs w:val="20"/>
        </w:rPr>
      </w:pPr>
      <w:r w:rsidRPr="00D414B7">
        <w:rPr>
          <w:rFonts w:cstheme="minorHAnsi"/>
          <w:position w:val="1"/>
          <w:sz w:val="20"/>
          <w:szCs w:val="20"/>
        </w:rPr>
        <w:t>la</w:t>
      </w:r>
      <w:r w:rsidRPr="00D414B7">
        <w:rPr>
          <w:rFonts w:cstheme="minorHAnsi"/>
          <w:spacing w:val="-1"/>
          <w:position w:val="1"/>
          <w:sz w:val="20"/>
          <w:szCs w:val="20"/>
        </w:rPr>
        <w:t xml:space="preserve"> </w:t>
      </w:r>
      <w:r w:rsidRPr="00D414B7">
        <w:rPr>
          <w:rFonts w:cstheme="minorHAnsi"/>
          <w:position w:val="1"/>
          <w:sz w:val="20"/>
          <w:szCs w:val="20"/>
        </w:rPr>
        <w:t>quarta gli</w:t>
      </w:r>
      <w:r w:rsidRPr="00D414B7">
        <w:rPr>
          <w:rFonts w:cstheme="minorHAnsi"/>
          <w:spacing w:val="-1"/>
          <w:position w:val="1"/>
          <w:sz w:val="20"/>
          <w:szCs w:val="20"/>
        </w:rPr>
        <w:t xml:space="preserve"> </w:t>
      </w:r>
      <w:r w:rsidRPr="00D414B7">
        <w:rPr>
          <w:rFonts w:cstheme="minorHAnsi"/>
          <w:position w:val="1"/>
          <w:sz w:val="20"/>
          <w:szCs w:val="20"/>
        </w:rPr>
        <w:t>studenti universitari che</w:t>
      </w:r>
      <w:r w:rsidRPr="00D414B7">
        <w:rPr>
          <w:rFonts w:cstheme="minorHAnsi"/>
          <w:spacing w:val="-1"/>
          <w:position w:val="1"/>
          <w:sz w:val="20"/>
          <w:szCs w:val="20"/>
        </w:rPr>
        <w:t xml:space="preserve"> </w:t>
      </w:r>
      <w:r w:rsidRPr="00D414B7">
        <w:rPr>
          <w:rFonts w:cstheme="minorHAnsi"/>
          <w:position w:val="1"/>
          <w:sz w:val="20"/>
          <w:szCs w:val="20"/>
        </w:rPr>
        <w:t>conseguono la laurea</w:t>
      </w:r>
      <w:r w:rsidRPr="00D414B7">
        <w:rPr>
          <w:rFonts w:cstheme="minorHAnsi"/>
          <w:spacing w:val="-1"/>
          <w:position w:val="1"/>
          <w:sz w:val="20"/>
          <w:szCs w:val="20"/>
        </w:rPr>
        <w:t xml:space="preserve"> </w:t>
      </w:r>
      <w:r w:rsidRPr="00D414B7">
        <w:rPr>
          <w:rFonts w:cstheme="minorHAnsi"/>
          <w:position w:val="1"/>
          <w:sz w:val="20"/>
          <w:szCs w:val="20"/>
        </w:rPr>
        <w:t>di secondo livello</w:t>
      </w:r>
      <w:r w:rsidR="006A2500">
        <w:rPr>
          <w:rFonts w:cstheme="minorHAnsi"/>
          <w:position w:val="1"/>
          <w:sz w:val="20"/>
          <w:szCs w:val="20"/>
        </w:rPr>
        <w:t>.</w:t>
      </w:r>
    </w:p>
    <w:p w14:paraId="2B012C4B" w14:textId="1E7235F5" w:rsidR="00D414B7" w:rsidRPr="00D414B7" w:rsidRDefault="00D414B7" w:rsidP="00D414B7">
      <w:pPr>
        <w:pStyle w:val="Paragrafoelenco"/>
        <w:widowControl w:val="0"/>
        <w:numPr>
          <w:ilvl w:val="0"/>
          <w:numId w:val="28"/>
        </w:numPr>
        <w:tabs>
          <w:tab w:val="left" w:pos="538"/>
        </w:tabs>
        <w:autoSpaceDE w:val="0"/>
        <w:autoSpaceDN w:val="0"/>
        <w:spacing w:before="189" w:after="0" w:line="240" w:lineRule="auto"/>
        <w:ind w:left="120" w:right="124" w:firstLine="0"/>
        <w:contextualSpacing w:val="0"/>
        <w:jc w:val="both"/>
        <w:rPr>
          <w:rFonts w:cstheme="minorHAnsi"/>
          <w:sz w:val="20"/>
          <w:szCs w:val="20"/>
        </w:rPr>
      </w:pPr>
      <w:r w:rsidRPr="00D414B7">
        <w:rPr>
          <w:rFonts w:cstheme="minorHAnsi"/>
          <w:sz w:val="20"/>
          <w:szCs w:val="20"/>
        </w:rPr>
        <w:t>l’assegnazione</w:t>
      </w:r>
      <w:r w:rsidRPr="00D414B7">
        <w:rPr>
          <w:rFonts w:cstheme="minorHAnsi"/>
          <w:spacing w:val="1"/>
          <w:sz w:val="20"/>
          <w:szCs w:val="20"/>
        </w:rPr>
        <w:t xml:space="preserve"> </w:t>
      </w:r>
      <w:r w:rsidRPr="00D414B7">
        <w:rPr>
          <w:rFonts w:cstheme="minorHAnsi"/>
          <w:sz w:val="20"/>
          <w:szCs w:val="20"/>
        </w:rPr>
        <w:t>delle</w:t>
      </w:r>
      <w:r w:rsidRPr="00D414B7">
        <w:rPr>
          <w:rFonts w:cstheme="minorHAnsi"/>
          <w:spacing w:val="1"/>
          <w:sz w:val="20"/>
          <w:szCs w:val="20"/>
        </w:rPr>
        <w:t xml:space="preserve"> </w:t>
      </w:r>
      <w:r w:rsidRPr="00D414B7">
        <w:rPr>
          <w:rFonts w:cstheme="minorHAnsi"/>
          <w:sz w:val="20"/>
          <w:szCs w:val="20"/>
        </w:rPr>
        <w:t>borse</w:t>
      </w:r>
      <w:r w:rsidRPr="00D414B7">
        <w:rPr>
          <w:rFonts w:cstheme="minorHAnsi"/>
          <w:spacing w:val="1"/>
          <w:sz w:val="20"/>
          <w:szCs w:val="20"/>
        </w:rPr>
        <w:t xml:space="preserve"> </w:t>
      </w:r>
      <w:r w:rsidRPr="00D414B7">
        <w:rPr>
          <w:rFonts w:cstheme="minorHAnsi"/>
          <w:sz w:val="20"/>
          <w:szCs w:val="20"/>
        </w:rPr>
        <w:t>di</w:t>
      </w:r>
      <w:r w:rsidRPr="00D414B7">
        <w:rPr>
          <w:rFonts w:cstheme="minorHAnsi"/>
          <w:spacing w:val="1"/>
          <w:sz w:val="20"/>
          <w:szCs w:val="20"/>
        </w:rPr>
        <w:t xml:space="preserve"> </w:t>
      </w:r>
      <w:r w:rsidRPr="00D414B7">
        <w:rPr>
          <w:rFonts w:cstheme="minorHAnsi"/>
          <w:sz w:val="20"/>
          <w:szCs w:val="20"/>
        </w:rPr>
        <w:t>studio</w:t>
      </w:r>
      <w:r w:rsidRPr="00D414B7">
        <w:rPr>
          <w:rFonts w:cstheme="minorHAnsi"/>
          <w:spacing w:val="1"/>
          <w:sz w:val="20"/>
          <w:szCs w:val="20"/>
        </w:rPr>
        <w:t xml:space="preserve"> </w:t>
      </w:r>
      <w:r w:rsidRPr="00D414B7">
        <w:rPr>
          <w:rFonts w:cstheme="minorHAnsi"/>
          <w:sz w:val="20"/>
          <w:szCs w:val="20"/>
        </w:rPr>
        <w:t>e</w:t>
      </w:r>
      <w:r w:rsidRPr="00D414B7">
        <w:rPr>
          <w:rFonts w:cstheme="minorHAnsi"/>
          <w:spacing w:val="1"/>
          <w:sz w:val="20"/>
          <w:szCs w:val="20"/>
        </w:rPr>
        <w:t xml:space="preserve"> </w:t>
      </w:r>
      <w:r w:rsidRPr="00D414B7">
        <w:rPr>
          <w:rFonts w:cstheme="minorHAnsi"/>
          <w:sz w:val="20"/>
          <w:szCs w:val="20"/>
        </w:rPr>
        <w:t>dei</w:t>
      </w:r>
      <w:r w:rsidRPr="00D414B7">
        <w:rPr>
          <w:rFonts w:cstheme="minorHAnsi"/>
          <w:spacing w:val="1"/>
          <w:sz w:val="20"/>
          <w:szCs w:val="20"/>
        </w:rPr>
        <w:t xml:space="preserve"> </w:t>
      </w:r>
      <w:r w:rsidRPr="00D414B7">
        <w:rPr>
          <w:rFonts w:cstheme="minorHAnsi"/>
          <w:sz w:val="20"/>
          <w:szCs w:val="20"/>
        </w:rPr>
        <w:t>premi</w:t>
      </w:r>
      <w:r w:rsidRPr="00D414B7">
        <w:rPr>
          <w:rFonts w:cstheme="minorHAnsi"/>
          <w:spacing w:val="1"/>
          <w:sz w:val="20"/>
          <w:szCs w:val="20"/>
        </w:rPr>
        <w:t xml:space="preserve"> </w:t>
      </w:r>
      <w:r w:rsidRPr="00D414B7">
        <w:rPr>
          <w:rFonts w:cstheme="minorHAnsi"/>
          <w:sz w:val="20"/>
          <w:szCs w:val="20"/>
        </w:rPr>
        <w:t>di</w:t>
      </w:r>
      <w:r w:rsidRPr="00D414B7">
        <w:rPr>
          <w:rFonts w:cstheme="minorHAnsi"/>
          <w:spacing w:val="1"/>
          <w:sz w:val="20"/>
          <w:szCs w:val="20"/>
        </w:rPr>
        <w:t xml:space="preserve"> </w:t>
      </w:r>
      <w:r w:rsidRPr="00D414B7">
        <w:rPr>
          <w:rFonts w:cstheme="minorHAnsi"/>
          <w:sz w:val="20"/>
          <w:szCs w:val="20"/>
        </w:rPr>
        <w:t>laurea</w:t>
      </w:r>
      <w:r w:rsidRPr="00D414B7">
        <w:rPr>
          <w:rFonts w:cstheme="minorHAnsi"/>
          <w:spacing w:val="1"/>
          <w:sz w:val="20"/>
          <w:szCs w:val="20"/>
        </w:rPr>
        <w:t xml:space="preserve"> </w:t>
      </w:r>
      <w:r w:rsidR="00796EFB">
        <w:rPr>
          <w:rFonts w:cstheme="minorHAnsi"/>
          <w:sz w:val="20"/>
          <w:szCs w:val="20"/>
        </w:rPr>
        <w:t>è</w:t>
      </w:r>
      <w:r w:rsidRPr="00D414B7">
        <w:rPr>
          <w:rFonts w:cstheme="minorHAnsi"/>
          <w:sz w:val="20"/>
          <w:szCs w:val="20"/>
        </w:rPr>
        <w:t xml:space="preserve"> disposta</w:t>
      </w:r>
      <w:r w:rsidRPr="00D414B7">
        <w:rPr>
          <w:rFonts w:cstheme="minorHAnsi"/>
          <w:spacing w:val="1"/>
          <w:sz w:val="20"/>
          <w:szCs w:val="20"/>
        </w:rPr>
        <w:t xml:space="preserve"> </w:t>
      </w:r>
      <w:r w:rsidRPr="00D414B7">
        <w:rPr>
          <w:rFonts w:cstheme="minorHAnsi"/>
          <w:sz w:val="20"/>
          <w:szCs w:val="20"/>
        </w:rPr>
        <w:t>a</w:t>
      </w:r>
      <w:r w:rsidRPr="00D414B7">
        <w:rPr>
          <w:rFonts w:cstheme="minorHAnsi"/>
          <w:spacing w:val="1"/>
          <w:sz w:val="20"/>
          <w:szCs w:val="20"/>
        </w:rPr>
        <w:t xml:space="preserve"> </w:t>
      </w:r>
      <w:r w:rsidRPr="00D414B7">
        <w:rPr>
          <w:rFonts w:cstheme="minorHAnsi"/>
          <w:sz w:val="20"/>
          <w:szCs w:val="20"/>
        </w:rPr>
        <w:t>favore</w:t>
      </w:r>
      <w:r w:rsidRPr="00D414B7">
        <w:rPr>
          <w:rFonts w:cstheme="minorHAnsi"/>
          <w:spacing w:val="1"/>
          <w:sz w:val="20"/>
          <w:szCs w:val="20"/>
        </w:rPr>
        <w:t xml:space="preserve"> </w:t>
      </w:r>
      <w:r w:rsidRPr="00D414B7">
        <w:rPr>
          <w:rFonts w:cstheme="minorHAnsi"/>
          <w:sz w:val="20"/>
          <w:szCs w:val="20"/>
        </w:rPr>
        <w:t>dei</w:t>
      </w:r>
      <w:r w:rsidRPr="00D414B7">
        <w:rPr>
          <w:rFonts w:cstheme="minorHAnsi"/>
          <w:spacing w:val="1"/>
          <w:sz w:val="20"/>
          <w:szCs w:val="20"/>
        </w:rPr>
        <w:t xml:space="preserve"> </w:t>
      </w:r>
      <w:r w:rsidRPr="00D414B7">
        <w:rPr>
          <w:rFonts w:cstheme="minorHAnsi"/>
          <w:sz w:val="20"/>
          <w:szCs w:val="20"/>
        </w:rPr>
        <w:t>primi</w:t>
      </w:r>
      <w:r w:rsidRPr="00D414B7">
        <w:rPr>
          <w:rFonts w:cstheme="minorHAnsi"/>
          <w:spacing w:val="-57"/>
          <w:sz w:val="20"/>
          <w:szCs w:val="20"/>
        </w:rPr>
        <w:t xml:space="preserve"> </w:t>
      </w:r>
      <w:r w:rsidRPr="00D414B7">
        <w:rPr>
          <w:rFonts w:cstheme="minorHAnsi"/>
          <w:sz w:val="20"/>
          <w:szCs w:val="20"/>
        </w:rPr>
        <w:t>classificati nelle graduatorie, fino a concorrenza del numero delle borse di studio e dei premi di</w:t>
      </w:r>
      <w:r w:rsidRPr="00D414B7">
        <w:rPr>
          <w:rFonts w:cstheme="minorHAnsi"/>
          <w:spacing w:val="1"/>
          <w:sz w:val="20"/>
          <w:szCs w:val="20"/>
        </w:rPr>
        <w:t xml:space="preserve"> </w:t>
      </w:r>
      <w:r w:rsidRPr="00D414B7">
        <w:rPr>
          <w:rFonts w:cstheme="minorHAnsi"/>
          <w:sz w:val="20"/>
          <w:szCs w:val="20"/>
        </w:rPr>
        <w:t>laurea</w:t>
      </w:r>
      <w:r w:rsidRPr="00D414B7">
        <w:rPr>
          <w:rFonts w:cstheme="minorHAnsi"/>
          <w:spacing w:val="-1"/>
          <w:sz w:val="20"/>
          <w:szCs w:val="20"/>
        </w:rPr>
        <w:t xml:space="preserve"> </w:t>
      </w:r>
      <w:r w:rsidRPr="00D414B7">
        <w:rPr>
          <w:rFonts w:cstheme="minorHAnsi"/>
          <w:sz w:val="20"/>
          <w:szCs w:val="20"/>
        </w:rPr>
        <w:t>stabiliti con la presente deliberazione;</w:t>
      </w:r>
    </w:p>
    <w:p w14:paraId="670D0692" w14:textId="77777777" w:rsidR="00D414B7" w:rsidRPr="00D414B7" w:rsidRDefault="00D414B7" w:rsidP="00D414B7">
      <w:pPr>
        <w:pStyle w:val="Paragrafoelenco"/>
        <w:widowControl w:val="0"/>
        <w:numPr>
          <w:ilvl w:val="0"/>
          <w:numId w:val="28"/>
        </w:numPr>
        <w:tabs>
          <w:tab w:val="left" w:pos="530"/>
        </w:tabs>
        <w:autoSpaceDE w:val="0"/>
        <w:autoSpaceDN w:val="0"/>
        <w:spacing w:before="1" w:after="0" w:line="240" w:lineRule="auto"/>
        <w:ind w:left="120" w:right="124" w:firstLine="0"/>
        <w:contextualSpacing w:val="0"/>
        <w:jc w:val="both"/>
        <w:rPr>
          <w:rFonts w:cstheme="minorHAnsi"/>
          <w:sz w:val="20"/>
          <w:szCs w:val="20"/>
        </w:rPr>
      </w:pPr>
      <w:r w:rsidRPr="00D414B7">
        <w:rPr>
          <w:rFonts w:cstheme="minorHAnsi"/>
          <w:sz w:val="20"/>
          <w:szCs w:val="20"/>
        </w:rPr>
        <w:t>se due o più candidati, classificati in graduatoria nella stessa posizione utile, abbiano pari</w:t>
      </w:r>
      <w:r w:rsidRPr="00D414B7">
        <w:rPr>
          <w:rFonts w:cstheme="minorHAnsi"/>
          <w:spacing w:val="1"/>
          <w:sz w:val="20"/>
          <w:szCs w:val="20"/>
        </w:rPr>
        <w:t xml:space="preserve"> </w:t>
      </w:r>
      <w:r w:rsidRPr="00D414B7">
        <w:rPr>
          <w:rFonts w:cstheme="minorHAnsi"/>
          <w:sz w:val="20"/>
          <w:szCs w:val="20"/>
        </w:rPr>
        <w:t>punteggi,</w:t>
      </w:r>
      <w:r w:rsidRPr="00D414B7">
        <w:rPr>
          <w:rFonts w:cstheme="minorHAnsi"/>
          <w:spacing w:val="-1"/>
          <w:sz w:val="20"/>
          <w:szCs w:val="20"/>
        </w:rPr>
        <w:t xml:space="preserve"> </w:t>
      </w:r>
      <w:r w:rsidRPr="00D414B7">
        <w:rPr>
          <w:rFonts w:cstheme="minorHAnsi"/>
          <w:sz w:val="20"/>
          <w:szCs w:val="20"/>
        </w:rPr>
        <w:t>la borsa di</w:t>
      </w:r>
      <w:r w:rsidRPr="00D414B7">
        <w:rPr>
          <w:rFonts w:cstheme="minorHAnsi"/>
          <w:spacing w:val="-1"/>
          <w:sz w:val="20"/>
          <w:szCs w:val="20"/>
        </w:rPr>
        <w:t xml:space="preserve"> </w:t>
      </w:r>
      <w:r w:rsidRPr="00D414B7">
        <w:rPr>
          <w:rFonts w:cstheme="minorHAnsi"/>
          <w:sz w:val="20"/>
          <w:szCs w:val="20"/>
        </w:rPr>
        <w:t>studio o il premio</w:t>
      </w:r>
      <w:r w:rsidRPr="00D414B7">
        <w:rPr>
          <w:rFonts w:cstheme="minorHAnsi"/>
          <w:spacing w:val="-1"/>
          <w:sz w:val="20"/>
          <w:szCs w:val="20"/>
        </w:rPr>
        <w:t xml:space="preserve"> </w:t>
      </w:r>
      <w:r w:rsidRPr="00D414B7">
        <w:rPr>
          <w:rFonts w:cstheme="minorHAnsi"/>
          <w:sz w:val="20"/>
          <w:szCs w:val="20"/>
        </w:rPr>
        <w:t>di laurea sarà diviso</w:t>
      </w:r>
      <w:r w:rsidRPr="00D414B7">
        <w:rPr>
          <w:rFonts w:cstheme="minorHAnsi"/>
          <w:spacing w:val="-1"/>
          <w:sz w:val="20"/>
          <w:szCs w:val="20"/>
        </w:rPr>
        <w:t xml:space="preserve"> </w:t>
      </w:r>
      <w:r w:rsidRPr="00D414B7">
        <w:rPr>
          <w:rFonts w:cstheme="minorHAnsi"/>
          <w:sz w:val="20"/>
          <w:szCs w:val="20"/>
        </w:rPr>
        <w:t>fra gli stessi in</w:t>
      </w:r>
      <w:r w:rsidRPr="00D414B7">
        <w:rPr>
          <w:rFonts w:cstheme="minorHAnsi"/>
          <w:spacing w:val="-1"/>
          <w:sz w:val="20"/>
          <w:szCs w:val="20"/>
        </w:rPr>
        <w:t xml:space="preserve"> </w:t>
      </w:r>
      <w:r w:rsidRPr="00D414B7">
        <w:rPr>
          <w:rFonts w:cstheme="minorHAnsi"/>
          <w:sz w:val="20"/>
          <w:szCs w:val="20"/>
        </w:rPr>
        <w:t>parti uguali;</w:t>
      </w:r>
    </w:p>
    <w:p w14:paraId="0DA0AAED" w14:textId="77777777" w:rsidR="00D414B7" w:rsidRPr="00D414B7" w:rsidRDefault="00D414B7" w:rsidP="00D414B7">
      <w:pPr>
        <w:pStyle w:val="Paragrafoelenco"/>
        <w:widowControl w:val="0"/>
        <w:numPr>
          <w:ilvl w:val="0"/>
          <w:numId w:val="28"/>
        </w:numPr>
        <w:tabs>
          <w:tab w:val="left" w:pos="507"/>
        </w:tabs>
        <w:autoSpaceDE w:val="0"/>
        <w:autoSpaceDN w:val="0"/>
        <w:spacing w:after="0" w:line="240" w:lineRule="auto"/>
        <w:ind w:left="120" w:right="124" w:firstLine="0"/>
        <w:contextualSpacing w:val="0"/>
        <w:jc w:val="both"/>
        <w:rPr>
          <w:rFonts w:cstheme="minorHAnsi"/>
          <w:sz w:val="20"/>
          <w:szCs w:val="20"/>
        </w:rPr>
      </w:pPr>
      <w:r w:rsidRPr="00D414B7">
        <w:rPr>
          <w:rFonts w:cstheme="minorHAnsi"/>
          <w:sz w:val="20"/>
          <w:szCs w:val="20"/>
        </w:rPr>
        <w:t>il Responsabile del Servizio Amministrativo approva con determinazione le graduatorie degli</w:t>
      </w:r>
      <w:r w:rsidRPr="00D414B7">
        <w:rPr>
          <w:rFonts w:cstheme="minorHAnsi"/>
          <w:spacing w:val="1"/>
          <w:sz w:val="20"/>
          <w:szCs w:val="20"/>
        </w:rPr>
        <w:t xml:space="preserve"> </w:t>
      </w:r>
      <w:r w:rsidRPr="00D414B7">
        <w:rPr>
          <w:rFonts w:cstheme="minorHAnsi"/>
          <w:sz w:val="20"/>
          <w:szCs w:val="20"/>
        </w:rPr>
        <w:t>aventi diritto, disponendo la liquidazione delle borse di studio e dei premi di laurea agli studenti che</w:t>
      </w:r>
      <w:r w:rsidRPr="00D414B7">
        <w:rPr>
          <w:rFonts w:cstheme="minorHAnsi"/>
          <w:spacing w:val="-57"/>
          <w:sz w:val="20"/>
          <w:szCs w:val="20"/>
        </w:rPr>
        <w:t xml:space="preserve"> </w:t>
      </w:r>
      <w:r w:rsidRPr="00D414B7">
        <w:rPr>
          <w:rFonts w:cstheme="minorHAnsi"/>
          <w:sz w:val="20"/>
          <w:szCs w:val="20"/>
        </w:rPr>
        <w:t>risulteranno</w:t>
      </w:r>
      <w:r w:rsidRPr="00D414B7">
        <w:rPr>
          <w:rFonts w:cstheme="minorHAnsi"/>
          <w:spacing w:val="-1"/>
          <w:sz w:val="20"/>
          <w:szCs w:val="20"/>
        </w:rPr>
        <w:t xml:space="preserve"> </w:t>
      </w:r>
      <w:r w:rsidRPr="00D414B7">
        <w:rPr>
          <w:rFonts w:cstheme="minorHAnsi"/>
          <w:sz w:val="20"/>
          <w:szCs w:val="20"/>
        </w:rPr>
        <w:t>assegnatari, con bonifico bancario;</w:t>
      </w:r>
    </w:p>
    <w:p w14:paraId="67CA09D5" w14:textId="77777777" w:rsidR="00D414B7" w:rsidRPr="00D414B7" w:rsidRDefault="00D414B7" w:rsidP="00D414B7">
      <w:pPr>
        <w:pStyle w:val="Paragrafoelenco"/>
        <w:widowControl w:val="0"/>
        <w:numPr>
          <w:ilvl w:val="0"/>
          <w:numId w:val="28"/>
        </w:numPr>
        <w:tabs>
          <w:tab w:val="left" w:pos="534"/>
        </w:tabs>
        <w:autoSpaceDE w:val="0"/>
        <w:autoSpaceDN w:val="0"/>
        <w:spacing w:after="0" w:line="240" w:lineRule="auto"/>
        <w:ind w:left="120" w:right="123" w:firstLine="0"/>
        <w:contextualSpacing w:val="0"/>
        <w:jc w:val="both"/>
        <w:rPr>
          <w:rFonts w:cstheme="minorHAnsi"/>
          <w:sz w:val="20"/>
          <w:szCs w:val="20"/>
        </w:rPr>
      </w:pPr>
      <w:r w:rsidRPr="00D414B7">
        <w:rPr>
          <w:rFonts w:cstheme="minorHAnsi"/>
          <w:sz w:val="20"/>
          <w:szCs w:val="20"/>
        </w:rPr>
        <w:t>le eventuali economie di spesa accertate per una o più categorie di aventi diritto saranno</w:t>
      </w:r>
      <w:r w:rsidRPr="00D414B7">
        <w:rPr>
          <w:rFonts w:cstheme="minorHAnsi"/>
          <w:spacing w:val="1"/>
          <w:sz w:val="20"/>
          <w:szCs w:val="20"/>
        </w:rPr>
        <w:t xml:space="preserve"> </w:t>
      </w:r>
      <w:r w:rsidRPr="00D414B7">
        <w:rPr>
          <w:rFonts w:cstheme="minorHAnsi"/>
          <w:sz w:val="20"/>
          <w:szCs w:val="20"/>
        </w:rPr>
        <w:t>utilizzate dall’Ufficio Servizi Sociali per finanziare categorie che presentino domande ammissibili</w:t>
      </w:r>
      <w:r w:rsidRPr="00D414B7">
        <w:rPr>
          <w:rFonts w:cstheme="minorHAnsi"/>
          <w:spacing w:val="1"/>
          <w:sz w:val="20"/>
          <w:szCs w:val="20"/>
        </w:rPr>
        <w:t xml:space="preserve"> </w:t>
      </w:r>
      <w:r w:rsidRPr="00D414B7">
        <w:rPr>
          <w:rFonts w:cstheme="minorHAnsi"/>
          <w:sz w:val="20"/>
          <w:szCs w:val="20"/>
        </w:rPr>
        <w:t>superiori</w:t>
      </w:r>
      <w:r w:rsidRPr="00D414B7">
        <w:rPr>
          <w:rFonts w:cstheme="minorHAnsi"/>
          <w:spacing w:val="-1"/>
          <w:sz w:val="20"/>
          <w:szCs w:val="20"/>
        </w:rPr>
        <w:t xml:space="preserve"> </w:t>
      </w:r>
      <w:r w:rsidRPr="00D414B7">
        <w:rPr>
          <w:rFonts w:cstheme="minorHAnsi"/>
          <w:sz w:val="20"/>
          <w:szCs w:val="20"/>
        </w:rPr>
        <w:t>alle risorse disponibili;</w:t>
      </w:r>
    </w:p>
    <w:p w14:paraId="4CE81203" w14:textId="77777777" w:rsidR="00D414B7" w:rsidRPr="00D414B7" w:rsidRDefault="00D414B7" w:rsidP="00D414B7">
      <w:pPr>
        <w:pStyle w:val="Paragrafoelenco"/>
        <w:widowControl w:val="0"/>
        <w:numPr>
          <w:ilvl w:val="0"/>
          <w:numId w:val="28"/>
        </w:numPr>
        <w:tabs>
          <w:tab w:val="left" w:pos="497"/>
        </w:tabs>
        <w:autoSpaceDE w:val="0"/>
        <w:autoSpaceDN w:val="0"/>
        <w:spacing w:after="0" w:line="240" w:lineRule="auto"/>
        <w:ind w:left="120" w:right="123" w:firstLine="0"/>
        <w:contextualSpacing w:val="0"/>
        <w:jc w:val="both"/>
        <w:rPr>
          <w:rFonts w:cstheme="minorHAnsi"/>
          <w:sz w:val="20"/>
          <w:szCs w:val="20"/>
        </w:rPr>
      </w:pPr>
      <w:r w:rsidRPr="00D414B7">
        <w:rPr>
          <w:rFonts w:cstheme="minorHAnsi"/>
          <w:sz w:val="20"/>
          <w:szCs w:val="20"/>
        </w:rPr>
        <w:t>i contributi di merito agli studenti frequentanti la terza classe della scuola secondaria di primo</w:t>
      </w:r>
      <w:r w:rsidRPr="00D414B7">
        <w:rPr>
          <w:rFonts w:cstheme="minorHAnsi"/>
          <w:spacing w:val="1"/>
          <w:sz w:val="20"/>
          <w:szCs w:val="20"/>
        </w:rPr>
        <w:t xml:space="preserve"> </w:t>
      </w:r>
      <w:r w:rsidRPr="00D414B7">
        <w:rPr>
          <w:rFonts w:cstheme="minorHAnsi"/>
          <w:sz w:val="20"/>
          <w:szCs w:val="20"/>
        </w:rPr>
        <w:t>grado</w:t>
      </w:r>
      <w:r w:rsidRPr="00D414B7">
        <w:rPr>
          <w:rFonts w:cstheme="minorHAnsi"/>
          <w:spacing w:val="45"/>
          <w:sz w:val="20"/>
          <w:szCs w:val="20"/>
        </w:rPr>
        <w:t xml:space="preserve"> </w:t>
      </w:r>
      <w:r w:rsidRPr="00D414B7">
        <w:rPr>
          <w:rFonts w:cstheme="minorHAnsi"/>
          <w:sz w:val="20"/>
          <w:szCs w:val="20"/>
        </w:rPr>
        <w:t>sono</w:t>
      </w:r>
      <w:r w:rsidRPr="00D414B7">
        <w:rPr>
          <w:rFonts w:cstheme="minorHAnsi"/>
          <w:spacing w:val="45"/>
          <w:sz w:val="20"/>
          <w:szCs w:val="20"/>
        </w:rPr>
        <w:t xml:space="preserve"> </w:t>
      </w:r>
      <w:r w:rsidRPr="00D414B7">
        <w:rPr>
          <w:rFonts w:cstheme="minorHAnsi"/>
          <w:sz w:val="20"/>
          <w:szCs w:val="20"/>
        </w:rPr>
        <w:t>riservati</w:t>
      </w:r>
      <w:r w:rsidRPr="00D414B7">
        <w:rPr>
          <w:rFonts w:cstheme="minorHAnsi"/>
          <w:spacing w:val="45"/>
          <w:sz w:val="20"/>
          <w:szCs w:val="20"/>
        </w:rPr>
        <w:t xml:space="preserve"> </w:t>
      </w:r>
      <w:r w:rsidRPr="00D414B7">
        <w:rPr>
          <w:rFonts w:cstheme="minorHAnsi"/>
          <w:sz w:val="20"/>
          <w:szCs w:val="20"/>
        </w:rPr>
        <w:t>a</w:t>
      </w:r>
      <w:r w:rsidRPr="00D414B7">
        <w:rPr>
          <w:rFonts w:cstheme="minorHAnsi"/>
          <w:spacing w:val="45"/>
          <w:sz w:val="20"/>
          <w:szCs w:val="20"/>
        </w:rPr>
        <w:t xml:space="preserve"> </w:t>
      </w:r>
      <w:r w:rsidRPr="00D414B7">
        <w:rPr>
          <w:rFonts w:cstheme="minorHAnsi"/>
          <w:sz w:val="20"/>
          <w:szCs w:val="20"/>
        </w:rPr>
        <w:t>coloro</w:t>
      </w:r>
      <w:r w:rsidRPr="00D414B7">
        <w:rPr>
          <w:rFonts w:cstheme="minorHAnsi"/>
          <w:spacing w:val="45"/>
          <w:sz w:val="20"/>
          <w:szCs w:val="20"/>
        </w:rPr>
        <w:t xml:space="preserve"> </w:t>
      </w:r>
      <w:r w:rsidRPr="00D414B7">
        <w:rPr>
          <w:rFonts w:cstheme="minorHAnsi"/>
          <w:sz w:val="20"/>
          <w:szCs w:val="20"/>
        </w:rPr>
        <w:t>i</w:t>
      </w:r>
      <w:r w:rsidRPr="00D414B7">
        <w:rPr>
          <w:rFonts w:cstheme="minorHAnsi"/>
          <w:spacing w:val="45"/>
          <w:sz w:val="20"/>
          <w:szCs w:val="20"/>
        </w:rPr>
        <w:t xml:space="preserve"> </w:t>
      </w:r>
      <w:r w:rsidRPr="00D414B7">
        <w:rPr>
          <w:rFonts w:cstheme="minorHAnsi"/>
          <w:sz w:val="20"/>
          <w:szCs w:val="20"/>
        </w:rPr>
        <w:t>quali,</w:t>
      </w:r>
      <w:r w:rsidRPr="00D414B7">
        <w:rPr>
          <w:rFonts w:cstheme="minorHAnsi"/>
          <w:spacing w:val="45"/>
          <w:sz w:val="20"/>
          <w:szCs w:val="20"/>
        </w:rPr>
        <w:t xml:space="preserve"> </w:t>
      </w:r>
      <w:r w:rsidRPr="00D414B7">
        <w:rPr>
          <w:rFonts w:cstheme="minorHAnsi"/>
          <w:sz w:val="20"/>
          <w:szCs w:val="20"/>
        </w:rPr>
        <w:t>al</w:t>
      </w:r>
      <w:r w:rsidRPr="00D414B7">
        <w:rPr>
          <w:rFonts w:cstheme="minorHAnsi"/>
          <w:spacing w:val="45"/>
          <w:sz w:val="20"/>
          <w:szCs w:val="20"/>
        </w:rPr>
        <w:t xml:space="preserve"> </w:t>
      </w:r>
      <w:r w:rsidRPr="00D414B7">
        <w:rPr>
          <w:rFonts w:cstheme="minorHAnsi"/>
          <w:sz w:val="20"/>
          <w:szCs w:val="20"/>
        </w:rPr>
        <w:t>termine</w:t>
      </w:r>
      <w:r w:rsidRPr="00D414B7">
        <w:rPr>
          <w:rFonts w:cstheme="minorHAnsi"/>
          <w:spacing w:val="45"/>
          <w:sz w:val="20"/>
          <w:szCs w:val="20"/>
        </w:rPr>
        <w:t xml:space="preserve"> </w:t>
      </w:r>
      <w:r w:rsidRPr="00D414B7">
        <w:rPr>
          <w:rFonts w:cstheme="minorHAnsi"/>
          <w:sz w:val="20"/>
          <w:szCs w:val="20"/>
        </w:rPr>
        <w:t>dell’anno</w:t>
      </w:r>
      <w:r w:rsidRPr="00D414B7">
        <w:rPr>
          <w:rFonts w:cstheme="minorHAnsi"/>
          <w:spacing w:val="45"/>
          <w:sz w:val="20"/>
          <w:szCs w:val="20"/>
        </w:rPr>
        <w:t xml:space="preserve"> </w:t>
      </w:r>
      <w:r w:rsidRPr="00D414B7">
        <w:rPr>
          <w:rFonts w:cstheme="minorHAnsi"/>
          <w:sz w:val="20"/>
          <w:szCs w:val="20"/>
        </w:rPr>
        <w:t>scolastico,</w:t>
      </w:r>
      <w:r w:rsidRPr="00D414B7">
        <w:rPr>
          <w:rFonts w:cstheme="minorHAnsi"/>
          <w:spacing w:val="45"/>
          <w:sz w:val="20"/>
          <w:szCs w:val="20"/>
        </w:rPr>
        <w:t xml:space="preserve"> </w:t>
      </w:r>
      <w:r w:rsidRPr="00D414B7">
        <w:rPr>
          <w:rFonts w:cstheme="minorHAnsi"/>
          <w:sz w:val="20"/>
          <w:szCs w:val="20"/>
        </w:rPr>
        <w:t>abbiano</w:t>
      </w:r>
      <w:r w:rsidRPr="00D414B7">
        <w:rPr>
          <w:rFonts w:cstheme="minorHAnsi"/>
          <w:spacing w:val="44"/>
          <w:sz w:val="20"/>
          <w:szCs w:val="20"/>
        </w:rPr>
        <w:t xml:space="preserve"> </w:t>
      </w:r>
      <w:r w:rsidRPr="00D414B7">
        <w:rPr>
          <w:rFonts w:cstheme="minorHAnsi"/>
          <w:sz w:val="20"/>
          <w:szCs w:val="20"/>
        </w:rPr>
        <w:t>superato</w:t>
      </w:r>
      <w:r w:rsidRPr="00D414B7">
        <w:rPr>
          <w:rFonts w:cstheme="minorHAnsi"/>
          <w:spacing w:val="44"/>
          <w:sz w:val="20"/>
          <w:szCs w:val="20"/>
        </w:rPr>
        <w:t xml:space="preserve"> </w:t>
      </w:r>
      <w:r w:rsidRPr="00D414B7">
        <w:rPr>
          <w:rFonts w:cstheme="minorHAnsi"/>
          <w:sz w:val="20"/>
          <w:szCs w:val="20"/>
        </w:rPr>
        <w:t>l’esame</w:t>
      </w:r>
      <w:r w:rsidRPr="00D414B7">
        <w:rPr>
          <w:rFonts w:cstheme="minorHAnsi"/>
          <w:spacing w:val="-58"/>
          <w:sz w:val="20"/>
          <w:szCs w:val="20"/>
        </w:rPr>
        <w:t xml:space="preserve"> </w:t>
      </w:r>
      <w:r w:rsidRPr="00D414B7">
        <w:rPr>
          <w:rFonts w:cstheme="minorHAnsi"/>
          <w:sz w:val="20"/>
          <w:szCs w:val="20"/>
        </w:rPr>
        <w:t>finale</w:t>
      </w:r>
      <w:r w:rsidRPr="00D414B7">
        <w:rPr>
          <w:rFonts w:cstheme="minorHAnsi"/>
          <w:spacing w:val="-1"/>
          <w:sz w:val="20"/>
          <w:szCs w:val="20"/>
        </w:rPr>
        <w:t xml:space="preserve"> </w:t>
      </w:r>
      <w:r w:rsidRPr="00D414B7">
        <w:rPr>
          <w:rFonts w:cstheme="minorHAnsi"/>
          <w:sz w:val="20"/>
          <w:szCs w:val="20"/>
        </w:rPr>
        <w:t>conseguendo una votazione pari a 10/10;</w:t>
      </w:r>
    </w:p>
    <w:p w14:paraId="7E07CA90" w14:textId="77777777" w:rsidR="00D414B7" w:rsidRPr="00D414B7" w:rsidRDefault="00D414B7" w:rsidP="00D414B7">
      <w:pPr>
        <w:pStyle w:val="Paragrafoelenco"/>
        <w:widowControl w:val="0"/>
        <w:numPr>
          <w:ilvl w:val="0"/>
          <w:numId w:val="28"/>
        </w:numPr>
        <w:tabs>
          <w:tab w:val="left" w:pos="505"/>
        </w:tabs>
        <w:autoSpaceDE w:val="0"/>
        <w:autoSpaceDN w:val="0"/>
        <w:spacing w:after="0" w:line="240" w:lineRule="auto"/>
        <w:ind w:left="120" w:right="124" w:firstLine="0"/>
        <w:contextualSpacing w:val="0"/>
        <w:jc w:val="both"/>
        <w:rPr>
          <w:rFonts w:cstheme="minorHAnsi"/>
          <w:sz w:val="20"/>
          <w:szCs w:val="20"/>
        </w:rPr>
      </w:pPr>
      <w:r w:rsidRPr="00D414B7">
        <w:rPr>
          <w:rFonts w:cstheme="minorHAnsi"/>
          <w:sz w:val="20"/>
          <w:szCs w:val="20"/>
        </w:rPr>
        <w:t>tutti i contributi e i premi saranno consegnati agli interessati dall’Amministrazione Comunale</w:t>
      </w:r>
      <w:r w:rsidRPr="00D414B7">
        <w:rPr>
          <w:rFonts w:cstheme="minorHAnsi"/>
          <w:spacing w:val="1"/>
          <w:sz w:val="20"/>
          <w:szCs w:val="20"/>
        </w:rPr>
        <w:t xml:space="preserve"> </w:t>
      </w:r>
      <w:r w:rsidRPr="00D414B7">
        <w:rPr>
          <w:rFonts w:cstheme="minorHAnsi"/>
          <w:sz w:val="20"/>
          <w:szCs w:val="20"/>
        </w:rPr>
        <w:t>nell’ambito</w:t>
      </w:r>
      <w:r w:rsidRPr="00D414B7">
        <w:rPr>
          <w:rFonts w:cstheme="minorHAnsi"/>
          <w:spacing w:val="-1"/>
          <w:sz w:val="20"/>
          <w:szCs w:val="20"/>
        </w:rPr>
        <w:t xml:space="preserve"> </w:t>
      </w:r>
      <w:r w:rsidRPr="00D414B7">
        <w:rPr>
          <w:rFonts w:cstheme="minorHAnsi"/>
          <w:sz w:val="20"/>
          <w:szCs w:val="20"/>
        </w:rPr>
        <w:t>di una cerimonia pubblica;</w:t>
      </w:r>
    </w:p>
    <w:p w14:paraId="0BF2EF7A" w14:textId="77777777" w:rsidR="00D414B7" w:rsidRPr="00D414B7" w:rsidRDefault="00D414B7" w:rsidP="00D414B7">
      <w:pPr>
        <w:pStyle w:val="Paragrafoelenco"/>
        <w:widowControl w:val="0"/>
        <w:numPr>
          <w:ilvl w:val="0"/>
          <w:numId w:val="28"/>
        </w:numPr>
        <w:tabs>
          <w:tab w:val="left" w:pos="498"/>
        </w:tabs>
        <w:autoSpaceDE w:val="0"/>
        <w:autoSpaceDN w:val="0"/>
        <w:spacing w:after="0" w:line="240" w:lineRule="auto"/>
        <w:ind w:left="120" w:right="124" w:firstLine="0"/>
        <w:contextualSpacing w:val="0"/>
        <w:jc w:val="both"/>
        <w:rPr>
          <w:rFonts w:cstheme="minorHAnsi"/>
          <w:sz w:val="20"/>
          <w:szCs w:val="20"/>
        </w:rPr>
      </w:pPr>
      <w:r w:rsidRPr="00D414B7">
        <w:rPr>
          <w:rFonts w:cstheme="minorHAnsi"/>
          <w:sz w:val="20"/>
          <w:szCs w:val="20"/>
        </w:rPr>
        <w:t>i dati personali forniti dagli studenti indispensabili ai fini della valutazione dell’ammissione ai</w:t>
      </w:r>
      <w:r w:rsidRPr="00D414B7">
        <w:rPr>
          <w:rFonts w:cstheme="minorHAnsi"/>
          <w:spacing w:val="1"/>
          <w:sz w:val="20"/>
          <w:szCs w:val="20"/>
        </w:rPr>
        <w:t xml:space="preserve"> </w:t>
      </w:r>
      <w:r w:rsidRPr="00D414B7">
        <w:rPr>
          <w:rFonts w:cstheme="minorHAnsi"/>
          <w:sz w:val="20"/>
          <w:szCs w:val="20"/>
        </w:rPr>
        <w:t>premi</w:t>
      </w:r>
      <w:r w:rsidRPr="00D414B7">
        <w:rPr>
          <w:rFonts w:cstheme="minorHAnsi"/>
          <w:spacing w:val="-2"/>
          <w:sz w:val="20"/>
          <w:szCs w:val="20"/>
        </w:rPr>
        <w:t xml:space="preserve"> </w:t>
      </w:r>
      <w:r w:rsidRPr="00D414B7">
        <w:rPr>
          <w:rFonts w:cstheme="minorHAnsi"/>
          <w:sz w:val="20"/>
          <w:szCs w:val="20"/>
        </w:rPr>
        <w:t>saranno</w:t>
      </w:r>
      <w:r w:rsidRPr="00D414B7">
        <w:rPr>
          <w:rFonts w:cstheme="minorHAnsi"/>
          <w:spacing w:val="-1"/>
          <w:sz w:val="20"/>
          <w:szCs w:val="20"/>
        </w:rPr>
        <w:t xml:space="preserve"> </w:t>
      </w:r>
      <w:r w:rsidRPr="00D414B7">
        <w:rPr>
          <w:rFonts w:cstheme="minorHAnsi"/>
          <w:sz w:val="20"/>
          <w:szCs w:val="20"/>
        </w:rPr>
        <w:t>oggetto</w:t>
      </w:r>
      <w:r w:rsidRPr="00D414B7">
        <w:rPr>
          <w:rFonts w:cstheme="minorHAnsi"/>
          <w:spacing w:val="-1"/>
          <w:sz w:val="20"/>
          <w:szCs w:val="20"/>
        </w:rPr>
        <w:t xml:space="preserve"> </w:t>
      </w:r>
      <w:r w:rsidRPr="00D414B7">
        <w:rPr>
          <w:rFonts w:cstheme="minorHAnsi"/>
          <w:sz w:val="20"/>
          <w:szCs w:val="20"/>
        </w:rPr>
        <w:t>di</w:t>
      </w:r>
      <w:r w:rsidRPr="00D414B7">
        <w:rPr>
          <w:rFonts w:cstheme="minorHAnsi"/>
          <w:spacing w:val="-1"/>
          <w:sz w:val="20"/>
          <w:szCs w:val="20"/>
        </w:rPr>
        <w:t xml:space="preserve"> </w:t>
      </w:r>
      <w:r w:rsidRPr="00D414B7">
        <w:rPr>
          <w:rFonts w:cstheme="minorHAnsi"/>
          <w:sz w:val="20"/>
          <w:szCs w:val="20"/>
        </w:rPr>
        <w:t>trattamento</w:t>
      </w:r>
      <w:r w:rsidRPr="00D414B7">
        <w:rPr>
          <w:rFonts w:cstheme="minorHAnsi"/>
          <w:spacing w:val="-1"/>
          <w:sz w:val="20"/>
          <w:szCs w:val="20"/>
        </w:rPr>
        <w:t xml:space="preserve"> </w:t>
      </w:r>
      <w:r w:rsidRPr="00D414B7">
        <w:rPr>
          <w:rFonts w:cstheme="minorHAnsi"/>
          <w:sz w:val="20"/>
          <w:szCs w:val="20"/>
        </w:rPr>
        <w:t>su</w:t>
      </w:r>
      <w:r w:rsidRPr="00D414B7">
        <w:rPr>
          <w:rFonts w:cstheme="minorHAnsi"/>
          <w:spacing w:val="-1"/>
          <w:sz w:val="20"/>
          <w:szCs w:val="20"/>
        </w:rPr>
        <w:t xml:space="preserve"> </w:t>
      </w:r>
      <w:r w:rsidRPr="00D414B7">
        <w:rPr>
          <w:rFonts w:cstheme="minorHAnsi"/>
          <w:sz w:val="20"/>
          <w:szCs w:val="20"/>
        </w:rPr>
        <w:t>mezzo</w:t>
      </w:r>
      <w:r w:rsidRPr="00D414B7">
        <w:rPr>
          <w:rFonts w:cstheme="minorHAnsi"/>
          <w:spacing w:val="-1"/>
          <w:sz w:val="20"/>
          <w:szCs w:val="20"/>
        </w:rPr>
        <w:t xml:space="preserve"> </w:t>
      </w:r>
      <w:r w:rsidRPr="00D414B7">
        <w:rPr>
          <w:rFonts w:cstheme="minorHAnsi"/>
          <w:sz w:val="20"/>
          <w:szCs w:val="20"/>
        </w:rPr>
        <w:t>informatico</w:t>
      </w:r>
      <w:r w:rsidRPr="00D414B7">
        <w:rPr>
          <w:rFonts w:cstheme="minorHAnsi"/>
          <w:spacing w:val="-2"/>
          <w:sz w:val="20"/>
          <w:szCs w:val="20"/>
        </w:rPr>
        <w:t xml:space="preserve"> </w:t>
      </w:r>
      <w:r w:rsidRPr="00D414B7">
        <w:rPr>
          <w:rFonts w:cstheme="minorHAnsi"/>
          <w:sz w:val="20"/>
          <w:szCs w:val="20"/>
        </w:rPr>
        <w:t>e</w:t>
      </w:r>
      <w:r w:rsidRPr="00D414B7">
        <w:rPr>
          <w:rFonts w:cstheme="minorHAnsi"/>
          <w:spacing w:val="-1"/>
          <w:sz w:val="20"/>
          <w:szCs w:val="20"/>
        </w:rPr>
        <w:t xml:space="preserve"> </w:t>
      </w:r>
      <w:r w:rsidRPr="00D414B7">
        <w:rPr>
          <w:rFonts w:cstheme="minorHAnsi"/>
          <w:sz w:val="20"/>
          <w:szCs w:val="20"/>
        </w:rPr>
        <w:t>cartaceo</w:t>
      </w:r>
      <w:r w:rsidRPr="00D414B7">
        <w:rPr>
          <w:rFonts w:cstheme="minorHAnsi"/>
          <w:spacing w:val="-1"/>
          <w:sz w:val="20"/>
          <w:szCs w:val="20"/>
        </w:rPr>
        <w:t xml:space="preserve"> </w:t>
      </w:r>
      <w:r w:rsidRPr="00D414B7">
        <w:rPr>
          <w:rFonts w:cstheme="minorHAnsi"/>
          <w:sz w:val="20"/>
          <w:szCs w:val="20"/>
        </w:rPr>
        <w:t>ai</w:t>
      </w:r>
      <w:r w:rsidRPr="00D414B7">
        <w:rPr>
          <w:rFonts w:cstheme="minorHAnsi"/>
          <w:spacing w:val="-1"/>
          <w:sz w:val="20"/>
          <w:szCs w:val="20"/>
        </w:rPr>
        <w:t xml:space="preserve"> </w:t>
      </w:r>
      <w:r w:rsidRPr="00D414B7">
        <w:rPr>
          <w:rFonts w:cstheme="minorHAnsi"/>
          <w:sz w:val="20"/>
          <w:szCs w:val="20"/>
        </w:rPr>
        <w:t>soli</w:t>
      </w:r>
      <w:r w:rsidRPr="00D414B7">
        <w:rPr>
          <w:rFonts w:cstheme="minorHAnsi"/>
          <w:spacing w:val="-1"/>
          <w:sz w:val="20"/>
          <w:szCs w:val="20"/>
        </w:rPr>
        <w:t xml:space="preserve"> </w:t>
      </w:r>
      <w:r w:rsidRPr="00D414B7">
        <w:rPr>
          <w:rFonts w:cstheme="minorHAnsi"/>
          <w:sz w:val="20"/>
          <w:szCs w:val="20"/>
        </w:rPr>
        <w:t>fini</w:t>
      </w:r>
      <w:r w:rsidRPr="00D414B7">
        <w:rPr>
          <w:rFonts w:cstheme="minorHAnsi"/>
          <w:spacing w:val="-1"/>
          <w:sz w:val="20"/>
          <w:szCs w:val="20"/>
        </w:rPr>
        <w:t xml:space="preserve"> </w:t>
      </w:r>
      <w:r w:rsidRPr="00D414B7">
        <w:rPr>
          <w:rFonts w:cstheme="minorHAnsi"/>
          <w:sz w:val="20"/>
          <w:szCs w:val="20"/>
        </w:rPr>
        <w:t>del</w:t>
      </w:r>
      <w:r w:rsidRPr="00D414B7">
        <w:rPr>
          <w:rFonts w:cstheme="minorHAnsi"/>
          <w:spacing w:val="-1"/>
          <w:sz w:val="20"/>
          <w:szCs w:val="20"/>
        </w:rPr>
        <w:t xml:space="preserve"> </w:t>
      </w:r>
      <w:r w:rsidRPr="00D414B7">
        <w:rPr>
          <w:rFonts w:cstheme="minorHAnsi"/>
          <w:sz w:val="20"/>
          <w:szCs w:val="20"/>
        </w:rPr>
        <w:t>procedimento.</w:t>
      </w:r>
    </w:p>
    <w:p w14:paraId="12C0780E" w14:textId="68EC920F" w:rsidR="006A2500" w:rsidRDefault="006A2500" w:rsidP="00320A7B">
      <w:pPr>
        <w:tabs>
          <w:tab w:val="left" w:pos="284"/>
        </w:tabs>
        <w:adjustRightInd w:val="0"/>
        <w:spacing w:line="240" w:lineRule="atLeast"/>
        <w:jc w:val="both"/>
        <w:rPr>
          <w:rFonts w:eastAsia="Times New Roman" w:cstheme="minorHAnsi"/>
          <w:sz w:val="20"/>
          <w:szCs w:val="20"/>
        </w:rPr>
      </w:pPr>
    </w:p>
    <w:p w14:paraId="23BC7131" w14:textId="77777777" w:rsidR="003C7A72" w:rsidRDefault="003C7A72" w:rsidP="003C7A72">
      <w:pPr>
        <w:tabs>
          <w:tab w:val="left" w:pos="284"/>
        </w:tabs>
        <w:adjustRightInd w:val="0"/>
        <w:spacing w:line="240" w:lineRule="atLeast"/>
        <w:jc w:val="both"/>
        <w:rPr>
          <w:rFonts w:eastAsia="Times New Roman"/>
          <w:b/>
        </w:rPr>
      </w:pPr>
      <w:r>
        <w:rPr>
          <w:rFonts w:eastAsia="Times New Roman"/>
          <w:b/>
        </w:rPr>
        <w:t xml:space="preserve">La modulistica è disponibile presso l’Ufficio Servizi Sociali del Comune e scaricabile dal sito istituzionale del Comune all’indirizzo: </w:t>
      </w:r>
      <w:hyperlink r:id="rId11" w:history="1">
        <w:r>
          <w:rPr>
            <w:rStyle w:val="Collegamentoipertestuale"/>
            <w:rFonts w:eastAsia="Times New Roman"/>
            <w:b/>
            <w:color w:val="auto"/>
          </w:rPr>
          <w:t>https://www.comune.neoneli.or.it</w:t>
        </w:r>
      </w:hyperlink>
      <w:r>
        <w:rPr>
          <w:rFonts w:eastAsia="Times New Roman"/>
          <w:b/>
        </w:rPr>
        <w:t>.</w:t>
      </w:r>
    </w:p>
    <w:p w14:paraId="56AC44EE" w14:textId="77777777" w:rsidR="003C7A72" w:rsidRPr="00D414B7" w:rsidRDefault="003C7A72" w:rsidP="00320A7B">
      <w:pPr>
        <w:tabs>
          <w:tab w:val="left" w:pos="284"/>
        </w:tabs>
        <w:adjustRightInd w:val="0"/>
        <w:spacing w:line="240" w:lineRule="atLeast"/>
        <w:jc w:val="both"/>
        <w:rPr>
          <w:rFonts w:eastAsia="Times New Roman" w:cstheme="minorHAnsi"/>
          <w:sz w:val="20"/>
          <w:szCs w:val="20"/>
        </w:rPr>
      </w:pPr>
    </w:p>
    <w:p w14:paraId="697211D5" w14:textId="7448A2E7" w:rsidR="00FB7D27" w:rsidRPr="00D414B7" w:rsidRDefault="006E501F" w:rsidP="0021388A">
      <w:pPr>
        <w:spacing w:after="0"/>
        <w:jc w:val="both"/>
        <w:rPr>
          <w:rFonts w:cstheme="minorHAnsi"/>
          <w:b/>
          <w:sz w:val="20"/>
          <w:szCs w:val="20"/>
        </w:rPr>
      </w:pPr>
      <w:r w:rsidRPr="00D414B7">
        <w:rPr>
          <w:rFonts w:cstheme="minorHAnsi"/>
          <w:b/>
          <w:sz w:val="20"/>
          <w:szCs w:val="20"/>
        </w:rPr>
        <w:t>Tutela della Privacy</w:t>
      </w:r>
    </w:p>
    <w:p w14:paraId="64E98C04" w14:textId="57A52BEB" w:rsidR="003A0487" w:rsidRPr="00D414B7" w:rsidRDefault="006E501F" w:rsidP="0021388A">
      <w:pPr>
        <w:spacing w:after="0"/>
        <w:jc w:val="both"/>
        <w:rPr>
          <w:rFonts w:cstheme="minorHAnsi"/>
          <w:sz w:val="20"/>
          <w:szCs w:val="20"/>
        </w:rPr>
      </w:pPr>
      <w:r w:rsidRPr="00D414B7">
        <w:rPr>
          <w:rFonts w:cstheme="minorHAnsi"/>
          <w:sz w:val="20"/>
          <w:szCs w:val="20"/>
        </w:rPr>
        <w:t xml:space="preserve">I dati forniti </w:t>
      </w:r>
      <w:r w:rsidR="00284FA5" w:rsidRPr="00D414B7">
        <w:rPr>
          <w:rFonts w:cstheme="minorHAnsi"/>
          <w:sz w:val="20"/>
          <w:szCs w:val="20"/>
        </w:rPr>
        <w:t>sa</w:t>
      </w:r>
      <w:r w:rsidRPr="00D414B7">
        <w:rPr>
          <w:rFonts w:cstheme="minorHAnsi"/>
          <w:sz w:val="20"/>
          <w:szCs w:val="20"/>
        </w:rPr>
        <w:t>ranno trattati, ai sensi del Regolamento Europeo n. 679/2016., esclusivamente per le finalità connesse all’espletamento del proced</w:t>
      </w:r>
      <w:r w:rsidR="00284FA5" w:rsidRPr="00D414B7">
        <w:rPr>
          <w:rFonts w:cstheme="minorHAnsi"/>
          <w:sz w:val="20"/>
          <w:szCs w:val="20"/>
        </w:rPr>
        <w:t>imento</w:t>
      </w:r>
      <w:r w:rsidRPr="00D414B7">
        <w:rPr>
          <w:rFonts w:cstheme="minorHAnsi"/>
          <w:sz w:val="20"/>
          <w:szCs w:val="20"/>
        </w:rPr>
        <w:t xml:space="preserve"> relativ</w:t>
      </w:r>
      <w:r w:rsidR="00284FA5" w:rsidRPr="00D414B7">
        <w:rPr>
          <w:rFonts w:cstheme="minorHAnsi"/>
          <w:sz w:val="20"/>
          <w:szCs w:val="20"/>
        </w:rPr>
        <w:t>o</w:t>
      </w:r>
      <w:r w:rsidRPr="00D414B7">
        <w:rPr>
          <w:rFonts w:cstheme="minorHAnsi"/>
          <w:sz w:val="20"/>
          <w:szCs w:val="20"/>
        </w:rPr>
        <w:t xml:space="preserve"> al presente avviso. Il conferimento dei dati ha natura obbligatoria e il loro trattamento avverrà mediante strumenti anche informatici idonei a garantire la sicurezza e la riservatezza. All’interessato s</w:t>
      </w:r>
      <w:r w:rsidR="005B0B0F" w:rsidRPr="00D414B7">
        <w:rPr>
          <w:rFonts w:cstheme="minorHAnsi"/>
          <w:sz w:val="20"/>
          <w:szCs w:val="20"/>
        </w:rPr>
        <w:t>pettano</w:t>
      </w:r>
      <w:r w:rsidRPr="00D414B7">
        <w:rPr>
          <w:rFonts w:cstheme="minorHAnsi"/>
          <w:sz w:val="20"/>
          <w:szCs w:val="20"/>
        </w:rPr>
        <w:t xml:space="preserve"> i diritti di cui all’art. 10 del Regolamento Europeo n. 679/2016. </w:t>
      </w:r>
      <w:r w:rsidR="003A0487" w:rsidRPr="00D414B7">
        <w:rPr>
          <w:rFonts w:cstheme="minorHAnsi"/>
          <w:sz w:val="20"/>
          <w:szCs w:val="20"/>
        </w:rPr>
        <w:t xml:space="preserve">Il titolare del trattamento dei dati è il Comune di Neoneli. </w:t>
      </w:r>
    </w:p>
    <w:p w14:paraId="7692B9A6" w14:textId="7CCA74E5" w:rsidR="00B4146B" w:rsidRDefault="00B4146B" w:rsidP="0021388A">
      <w:pPr>
        <w:spacing w:after="0"/>
        <w:jc w:val="both"/>
        <w:rPr>
          <w:rFonts w:cstheme="minorHAnsi"/>
          <w:sz w:val="20"/>
          <w:szCs w:val="20"/>
        </w:rPr>
      </w:pPr>
    </w:p>
    <w:p w14:paraId="7DF35DCA" w14:textId="7C61FE19" w:rsidR="006A2500" w:rsidRDefault="006A2500" w:rsidP="0021388A">
      <w:pPr>
        <w:spacing w:after="0"/>
        <w:jc w:val="both"/>
        <w:rPr>
          <w:rFonts w:cstheme="minorHAnsi"/>
          <w:sz w:val="20"/>
          <w:szCs w:val="20"/>
        </w:rPr>
      </w:pPr>
    </w:p>
    <w:p w14:paraId="565DFEB1" w14:textId="77777777" w:rsidR="006A2500" w:rsidRPr="00D414B7" w:rsidRDefault="006A2500" w:rsidP="0021388A">
      <w:pPr>
        <w:spacing w:after="0"/>
        <w:jc w:val="both"/>
        <w:rPr>
          <w:rFonts w:cstheme="minorHAnsi"/>
          <w:sz w:val="20"/>
          <w:szCs w:val="20"/>
        </w:rPr>
      </w:pPr>
    </w:p>
    <w:p w14:paraId="279D96FC" w14:textId="77777777" w:rsidR="00B4146B" w:rsidRPr="00D414B7" w:rsidRDefault="00B4146B" w:rsidP="00B4146B">
      <w:pPr>
        <w:spacing w:after="0"/>
        <w:rPr>
          <w:rFonts w:cstheme="minorHAnsi"/>
          <w:b/>
          <w:sz w:val="20"/>
          <w:szCs w:val="20"/>
        </w:rPr>
      </w:pPr>
      <w:r w:rsidRPr="00D414B7">
        <w:rPr>
          <w:rFonts w:cstheme="minorHAnsi"/>
          <w:b/>
          <w:bCs/>
          <w:sz w:val="20"/>
          <w:szCs w:val="20"/>
        </w:rPr>
        <w:t xml:space="preserve">            La responsabile del procedimento</w:t>
      </w:r>
      <w:r w:rsidRPr="00D414B7">
        <w:rPr>
          <w:rFonts w:cstheme="minorHAnsi"/>
          <w:sz w:val="20"/>
          <w:szCs w:val="20"/>
        </w:rPr>
        <w:tab/>
      </w:r>
      <w:r w:rsidRPr="00D414B7">
        <w:rPr>
          <w:rFonts w:cstheme="minorHAnsi"/>
          <w:sz w:val="20"/>
          <w:szCs w:val="20"/>
        </w:rPr>
        <w:tab/>
      </w:r>
      <w:r w:rsidRPr="00D414B7">
        <w:rPr>
          <w:rFonts w:cstheme="minorHAnsi"/>
          <w:sz w:val="20"/>
          <w:szCs w:val="20"/>
        </w:rPr>
        <w:tab/>
      </w:r>
      <w:r w:rsidRPr="00D414B7">
        <w:rPr>
          <w:rFonts w:cstheme="minorHAnsi"/>
          <w:b/>
          <w:sz w:val="20"/>
          <w:szCs w:val="20"/>
        </w:rPr>
        <w:t>La responsabile dell’area amministrativa</w:t>
      </w:r>
    </w:p>
    <w:p w14:paraId="63B5FC83" w14:textId="77777777" w:rsidR="00B4146B" w:rsidRPr="00D414B7" w:rsidRDefault="00B4146B" w:rsidP="00B4146B">
      <w:pPr>
        <w:spacing w:after="0"/>
        <w:rPr>
          <w:rFonts w:cstheme="minorHAnsi"/>
          <w:sz w:val="20"/>
          <w:szCs w:val="20"/>
        </w:rPr>
      </w:pPr>
      <w:r w:rsidRPr="00D414B7">
        <w:rPr>
          <w:rFonts w:cstheme="minorHAnsi"/>
          <w:sz w:val="20"/>
          <w:szCs w:val="20"/>
        </w:rPr>
        <w:t xml:space="preserve"> Dott.ssa Marinella Casula – Ufficio Servizi Sociali</w:t>
      </w:r>
      <w:r w:rsidRPr="00D414B7">
        <w:rPr>
          <w:rFonts w:cstheme="minorHAnsi"/>
          <w:sz w:val="20"/>
          <w:szCs w:val="20"/>
        </w:rPr>
        <w:tab/>
      </w:r>
      <w:r w:rsidRPr="00D414B7">
        <w:rPr>
          <w:rFonts w:cstheme="minorHAnsi"/>
          <w:sz w:val="20"/>
          <w:szCs w:val="20"/>
        </w:rPr>
        <w:tab/>
      </w:r>
      <w:r w:rsidRPr="00D414B7">
        <w:rPr>
          <w:rFonts w:cstheme="minorHAnsi"/>
          <w:sz w:val="20"/>
          <w:szCs w:val="20"/>
        </w:rPr>
        <w:tab/>
        <w:t>Bianca Maria Corda</w:t>
      </w:r>
    </w:p>
    <w:p w14:paraId="728EDE11" w14:textId="7484D99F" w:rsidR="00AB7B7B" w:rsidRPr="00D414B7" w:rsidRDefault="00AB7B7B" w:rsidP="00B4146B">
      <w:pPr>
        <w:spacing w:after="0"/>
        <w:jc w:val="both"/>
        <w:rPr>
          <w:rFonts w:cstheme="minorHAnsi"/>
          <w:sz w:val="20"/>
          <w:szCs w:val="20"/>
        </w:rPr>
      </w:pPr>
    </w:p>
    <w:sectPr w:rsidR="00AB7B7B" w:rsidRPr="00D414B7" w:rsidSect="00B4146B">
      <w:pgSz w:w="11906" w:h="16838" w:code="9"/>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1A4"/>
    <w:multiLevelType w:val="hybridMultilevel"/>
    <w:tmpl w:val="0648358A"/>
    <w:lvl w:ilvl="0" w:tplc="59603CAA">
      <w:start w:val="2"/>
      <w:numFmt w:val="bullet"/>
      <w:lvlText w:val="-"/>
      <w:lvlJc w:val="left"/>
      <w:pPr>
        <w:ind w:left="840" w:hanging="360"/>
      </w:pPr>
      <w:rPr>
        <w:rFonts w:ascii="Times New Roman" w:eastAsia="Times New Roman" w:hAnsi="Times New Roman" w:hint="default"/>
        <w:w w:val="100"/>
        <w:sz w:val="24"/>
        <w:szCs w:val="24"/>
        <w:lang w:val="it-IT" w:eastAsia="en-US" w:bidi="ar-SA"/>
      </w:rPr>
    </w:lvl>
    <w:lvl w:ilvl="1" w:tplc="BCDCB4CC">
      <w:numFmt w:val="bullet"/>
      <w:lvlText w:val="•"/>
      <w:lvlJc w:val="left"/>
      <w:pPr>
        <w:ind w:left="1744" w:hanging="360"/>
      </w:pPr>
      <w:rPr>
        <w:rFonts w:hint="default"/>
        <w:lang w:val="it-IT" w:eastAsia="en-US" w:bidi="ar-SA"/>
      </w:rPr>
    </w:lvl>
    <w:lvl w:ilvl="2" w:tplc="97483E54">
      <w:numFmt w:val="bullet"/>
      <w:lvlText w:val="•"/>
      <w:lvlJc w:val="left"/>
      <w:pPr>
        <w:ind w:left="2648" w:hanging="360"/>
      </w:pPr>
      <w:rPr>
        <w:rFonts w:hint="default"/>
        <w:lang w:val="it-IT" w:eastAsia="en-US" w:bidi="ar-SA"/>
      </w:rPr>
    </w:lvl>
    <w:lvl w:ilvl="3" w:tplc="9ED26518">
      <w:numFmt w:val="bullet"/>
      <w:lvlText w:val="•"/>
      <w:lvlJc w:val="left"/>
      <w:pPr>
        <w:ind w:left="3552" w:hanging="360"/>
      </w:pPr>
      <w:rPr>
        <w:rFonts w:hint="default"/>
        <w:lang w:val="it-IT" w:eastAsia="en-US" w:bidi="ar-SA"/>
      </w:rPr>
    </w:lvl>
    <w:lvl w:ilvl="4" w:tplc="AB160944">
      <w:numFmt w:val="bullet"/>
      <w:lvlText w:val="•"/>
      <w:lvlJc w:val="left"/>
      <w:pPr>
        <w:ind w:left="4456" w:hanging="360"/>
      </w:pPr>
      <w:rPr>
        <w:rFonts w:hint="default"/>
        <w:lang w:val="it-IT" w:eastAsia="en-US" w:bidi="ar-SA"/>
      </w:rPr>
    </w:lvl>
    <w:lvl w:ilvl="5" w:tplc="D87A516E">
      <w:numFmt w:val="bullet"/>
      <w:lvlText w:val="•"/>
      <w:lvlJc w:val="left"/>
      <w:pPr>
        <w:ind w:left="5360" w:hanging="360"/>
      </w:pPr>
      <w:rPr>
        <w:rFonts w:hint="default"/>
        <w:lang w:val="it-IT" w:eastAsia="en-US" w:bidi="ar-SA"/>
      </w:rPr>
    </w:lvl>
    <w:lvl w:ilvl="6" w:tplc="67E4FA5E">
      <w:numFmt w:val="bullet"/>
      <w:lvlText w:val="•"/>
      <w:lvlJc w:val="left"/>
      <w:pPr>
        <w:ind w:left="6264" w:hanging="360"/>
      </w:pPr>
      <w:rPr>
        <w:rFonts w:hint="default"/>
        <w:lang w:val="it-IT" w:eastAsia="en-US" w:bidi="ar-SA"/>
      </w:rPr>
    </w:lvl>
    <w:lvl w:ilvl="7" w:tplc="71DA5156">
      <w:numFmt w:val="bullet"/>
      <w:lvlText w:val="•"/>
      <w:lvlJc w:val="left"/>
      <w:pPr>
        <w:ind w:left="7168" w:hanging="360"/>
      </w:pPr>
      <w:rPr>
        <w:rFonts w:hint="default"/>
        <w:lang w:val="it-IT" w:eastAsia="en-US" w:bidi="ar-SA"/>
      </w:rPr>
    </w:lvl>
    <w:lvl w:ilvl="8" w:tplc="AD6A2E50">
      <w:numFmt w:val="bullet"/>
      <w:lvlText w:val="•"/>
      <w:lvlJc w:val="left"/>
      <w:pPr>
        <w:ind w:left="8072" w:hanging="360"/>
      </w:pPr>
      <w:rPr>
        <w:rFonts w:hint="default"/>
        <w:lang w:val="it-IT" w:eastAsia="en-US" w:bidi="ar-SA"/>
      </w:rPr>
    </w:lvl>
  </w:abstractNum>
  <w:abstractNum w:abstractNumId="1" w15:restartNumberingAfterBreak="0">
    <w:nsid w:val="00C65853"/>
    <w:multiLevelType w:val="hybridMultilevel"/>
    <w:tmpl w:val="7E9CCF0A"/>
    <w:lvl w:ilvl="0" w:tplc="5F80407C">
      <w:numFmt w:val="bullet"/>
      <w:lvlText w:val=""/>
      <w:lvlJc w:val="left"/>
      <w:pPr>
        <w:ind w:left="546" w:hanging="426"/>
      </w:pPr>
      <w:rPr>
        <w:rFonts w:ascii="Symbol" w:eastAsia="Symbol" w:hAnsi="Symbol" w:cs="Symbol" w:hint="default"/>
        <w:w w:val="100"/>
        <w:position w:val="1"/>
        <w:sz w:val="20"/>
        <w:szCs w:val="20"/>
        <w:lang w:val="it-IT" w:eastAsia="en-US" w:bidi="ar-SA"/>
      </w:rPr>
    </w:lvl>
    <w:lvl w:ilvl="1" w:tplc="472E31A8">
      <w:numFmt w:val="bullet"/>
      <w:lvlText w:val=""/>
      <w:lvlJc w:val="left"/>
      <w:pPr>
        <w:ind w:left="840" w:hanging="360"/>
      </w:pPr>
      <w:rPr>
        <w:rFonts w:ascii="Symbol" w:eastAsia="Symbol" w:hAnsi="Symbol" w:cs="Symbol" w:hint="default"/>
        <w:w w:val="100"/>
        <w:position w:val="1"/>
        <w:sz w:val="20"/>
        <w:szCs w:val="20"/>
        <w:lang w:val="it-IT" w:eastAsia="en-US" w:bidi="ar-SA"/>
      </w:rPr>
    </w:lvl>
    <w:lvl w:ilvl="2" w:tplc="72000356">
      <w:numFmt w:val="bullet"/>
      <w:lvlText w:val="•"/>
      <w:lvlJc w:val="left"/>
      <w:pPr>
        <w:ind w:left="1844" w:hanging="360"/>
      </w:pPr>
      <w:rPr>
        <w:rFonts w:hint="default"/>
        <w:lang w:val="it-IT" w:eastAsia="en-US" w:bidi="ar-SA"/>
      </w:rPr>
    </w:lvl>
    <w:lvl w:ilvl="3" w:tplc="6AF474FE">
      <w:numFmt w:val="bullet"/>
      <w:lvlText w:val="•"/>
      <w:lvlJc w:val="left"/>
      <w:pPr>
        <w:ind w:left="2848" w:hanging="360"/>
      </w:pPr>
      <w:rPr>
        <w:rFonts w:hint="default"/>
        <w:lang w:val="it-IT" w:eastAsia="en-US" w:bidi="ar-SA"/>
      </w:rPr>
    </w:lvl>
    <w:lvl w:ilvl="4" w:tplc="C6787D2C">
      <w:numFmt w:val="bullet"/>
      <w:lvlText w:val="•"/>
      <w:lvlJc w:val="left"/>
      <w:pPr>
        <w:ind w:left="3853" w:hanging="360"/>
      </w:pPr>
      <w:rPr>
        <w:rFonts w:hint="default"/>
        <w:lang w:val="it-IT" w:eastAsia="en-US" w:bidi="ar-SA"/>
      </w:rPr>
    </w:lvl>
    <w:lvl w:ilvl="5" w:tplc="7876D1FA">
      <w:numFmt w:val="bullet"/>
      <w:lvlText w:val="•"/>
      <w:lvlJc w:val="left"/>
      <w:pPr>
        <w:ind w:left="4857" w:hanging="360"/>
      </w:pPr>
      <w:rPr>
        <w:rFonts w:hint="default"/>
        <w:lang w:val="it-IT" w:eastAsia="en-US" w:bidi="ar-SA"/>
      </w:rPr>
    </w:lvl>
    <w:lvl w:ilvl="6" w:tplc="1C16CB38">
      <w:numFmt w:val="bullet"/>
      <w:lvlText w:val="•"/>
      <w:lvlJc w:val="left"/>
      <w:pPr>
        <w:ind w:left="5862" w:hanging="360"/>
      </w:pPr>
      <w:rPr>
        <w:rFonts w:hint="default"/>
        <w:lang w:val="it-IT" w:eastAsia="en-US" w:bidi="ar-SA"/>
      </w:rPr>
    </w:lvl>
    <w:lvl w:ilvl="7" w:tplc="A80C70CE">
      <w:numFmt w:val="bullet"/>
      <w:lvlText w:val="•"/>
      <w:lvlJc w:val="left"/>
      <w:pPr>
        <w:ind w:left="6866" w:hanging="360"/>
      </w:pPr>
      <w:rPr>
        <w:rFonts w:hint="default"/>
        <w:lang w:val="it-IT" w:eastAsia="en-US" w:bidi="ar-SA"/>
      </w:rPr>
    </w:lvl>
    <w:lvl w:ilvl="8" w:tplc="FA60E768">
      <w:numFmt w:val="bullet"/>
      <w:lvlText w:val="•"/>
      <w:lvlJc w:val="left"/>
      <w:pPr>
        <w:ind w:left="7871" w:hanging="360"/>
      </w:pPr>
      <w:rPr>
        <w:rFonts w:hint="default"/>
        <w:lang w:val="it-IT" w:eastAsia="en-US" w:bidi="ar-SA"/>
      </w:rPr>
    </w:lvl>
  </w:abstractNum>
  <w:abstractNum w:abstractNumId="2" w15:restartNumberingAfterBreak="0">
    <w:nsid w:val="07155947"/>
    <w:multiLevelType w:val="hybridMultilevel"/>
    <w:tmpl w:val="71B4A1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4523DE"/>
    <w:multiLevelType w:val="hybridMultilevel"/>
    <w:tmpl w:val="815409D2"/>
    <w:lvl w:ilvl="0" w:tplc="298E74F2">
      <w:start w:val="1"/>
      <w:numFmt w:val="lowerLetter"/>
      <w:lvlText w:val="%1)"/>
      <w:lvlJc w:val="left"/>
      <w:pPr>
        <w:ind w:left="367" w:hanging="247"/>
      </w:pPr>
      <w:rPr>
        <w:rFonts w:ascii="Times New Roman" w:eastAsia="Times New Roman" w:hAnsi="Times New Roman" w:cs="Times New Roman" w:hint="default"/>
        <w:w w:val="100"/>
        <w:sz w:val="24"/>
        <w:szCs w:val="24"/>
        <w:lang w:val="it-IT" w:eastAsia="en-US" w:bidi="ar-SA"/>
      </w:rPr>
    </w:lvl>
    <w:lvl w:ilvl="1" w:tplc="FE06C628">
      <w:numFmt w:val="bullet"/>
      <w:lvlText w:val="•"/>
      <w:lvlJc w:val="left"/>
      <w:pPr>
        <w:ind w:left="1312" w:hanging="247"/>
      </w:pPr>
      <w:rPr>
        <w:rFonts w:hint="default"/>
        <w:lang w:val="it-IT" w:eastAsia="en-US" w:bidi="ar-SA"/>
      </w:rPr>
    </w:lvl>
    <w:lvl w:ilvl="2" w:tplc="A7B413B0">
      <w:numFmt w:val="bullet"/>
      <w:lvlText w:val="•"/>
      <w:lvlJc w:val="left"/>
      <w:pPr>
        <w:ind w:left="2264" w:hanging="247"/>
      </w:pPr>
      <w:rPr>
        <w:rFonts w:hint="default"/>
        <w:lang w:val="it-IT" w:eastAsia="en-US" w:bidi="ar-SA"/>
      </w:rPr>
    </w:lvl>
    <w:lvl w:ilvl="3" w:tplc="8C3AF3D6">
      <w:numFmt w:val="bullet"/>
      <w:lvlText w:val="•"/>
      <w:lvlJc w:val="left"/>
      <w:pPr>
        <w:ind w:left="3216" w:hanging="247"/>
      </w:pPr>
      <w:rPr>
        <w:rFonts w:hint="default"/>
        <w:lang w:val="it-IT" w:eastAsia="en-US" w:bidi="ar-SA"/>
      </w:rPr>
    </w:lvl>
    <w:lvl w:ilvl="4" w:tplc="0FF801DC">
      <w:numFmt w:val="bullet"/>
      <w:lvlText w:val="•"/>
      <w:lvlJc w:val="left"/>
      <w:pPr>
        <w:ind w:left="4168" w:hanging="247"/>
      </w:pPr>
      <w:rPr>
        <w:rFonts w:hint="default"/>
        <w:lang w:val="it-IT" w:eastAsia="en-US" w:bidi="ar-SA"/>
      </w:rPr>
    </w:lvl>
    <w:lvl w:ilvl="5" w:tplc="B63220A4">
      <w:numFmt w:val="bullet"/>
      <w:lvlText w:val="•"/>
      <w:lvlJc w:val="left"/>
      <w:pPr>
        <w:ind w:left="5120" w:hanging="247"/>
      </w:pPr>
      <w:rPr>
        <w:rFonts w:hint="default"/>
        <w:lang w:val="it-IT" w:eastAsia="en-US" w:bidi="ar-SA"/>
      </w:rPr>
    </w:lvl>
    <w:lvl w:ilvl="6" w:tplc="866A2C58">
      <w:numFmt w:val="bullet"/>
      <w:lvlText w:val="•"/>
      <w:lvlJc w:val="left"/>
      <w:pPr>
        <w:ind w:left="6072" w:hanging="247"/>
      </w:pPr>
      <w:rPr>
        <w:rFonts w:hint="default"/>
        <w:lang w:val="it-IT" w:eastAsia="en-US" w:bidi="ar-SA"/>
      </w:rPr>
    </w:lvl>
    <w:lvl w:ilvl="7" w:tplc="B77CB1F4">
      <w:numFmt w:val="bullet"/>
      <w:lvlText w:val="•"/>
      <w:lvlJc w:val="left"/>
      <w:pPr>
        <w:ind w:left="7024" w:hanging="247"/>
      </w:pPr>
      <w:rPr>
        <w:rFonts w:hint="default"/>
        <w:lang w:val="it-IT" w:eastAsia="en-US" w:bidi="ar-SA"/>
      </w:rPr>
    </w:lvl>
    <w:lvl w:ilvl="8" w:tplc="90DA8A98">
      <w:numFmt w:val="bullet"/>
      <w:lvlText w:val="•"/>
      <w:lvlJc w:val="left"/>
      <w:pPr>
        <w:ind w:left="7976" w:hanging="247"/>
      </w:pPr>
      <w:rPr>
        <w:rFonts w:hint="default"/>
        <w:lang w:val="it-IT" w:eastAsia="en-US" w:bidi="ar-SA"/>
      </w:rPr>
    </w:lvl>
  </w:abstractNum>
  <w:abstractNum w:abstractNumId="4" w15:restartNumberingAfterBreak="0">
    <w:nsid w:val="10677944"/>
    <w:multiLevelType w:val="hybridMultilevel"/>
    <w:tmpl w:val="DC426BAA"/>
    <w:lvl w:ilvl="0" w:tplc="F1F01B80">
      <w:numFmt w:val="bullet"/>
      <w:lvlText w:val="-"/>
      <w:lvlJc w:val="left"/>
      <w:pPr>
        <w:ind w:left="120" w:hanging="140"/>
      </w:pPr>
      <w:rPr>
        <w:rFonts w:ascii="Times New Roman" w:eastAsia="Times New Roman" w:hAnsi="Times New Roman" w:cs="Times New Roman" w:hint="default"/>
        <w:w w:val="100"/>
        <w:sz w:val="24"/>
        <w:szCs w:val="24"/>
        <w:lang w:val="it-IT" w:eastAsia="en-US" w:bidi="ar-SA"/>
      </w:rPr>
    </w:lvl>
    <w:lvl w:ilvl="1" w:tplc="75129FCA">
      <w:numFmt w:val="bullet"/>
      <w:lvlText w:val=""/>
      <w:lvlJc w:val="left"/>
      <w:pPr>
        <w:ind w:left="840" w:hanging="360"/>
      </w:pPr>
      <w:rPr>
        <w:rFonts w:ascii="Symbol" w:eastAsia="Symbol" w:hAnsi="Symbol" w:cs="Symbol" w:hint="default"/>
        <w:w w:val="100"/>
        <w:position w:val="1"/>
        <w:sz w:val="20"/>
        <w:szCs w:val="20"/>
        <w:lang w:val="it-IT" w:eastAsia="en-US" w:bidi="ar-SA"/>
      </w:rPr>
    </w:lvl>
    <w:lvl w:ilvl="2" w:tplc="B5B0D820">
      <w:numFmt w:val="bullet"/>
      <w:lvlText w:val="•"/>
      <w:lvlJc w:val="left"/>
      <w:pPr>
        <w:ind w:left="1844" w:hanging="360"/>
      </w:pPr>
      <w:rPr>
        <w:rFonts w:hint="default"/>
        <w:lang w:val="it-IT" w:eastAsia="en-US" w:bidi="ar-SA"/>
      </w:rPr>
    </w:lvl>
    <w:lvl w:ilvl="3" w:tplc="D780E014">
      <w:numFmt w:val="bullet"/>
      <w:lvlText w:val="•"/>
      <w:lvlJc w:val="left"/>
      <w:pPr>
        <w:ind w:left="2848" w:hanging="360"/>
      </w:pPr>
      <w:rPr>
        <w:rFonts w:hint="default"/>
        <w:lang w:val="it-IT" w:eastAsia="en-US" w:bidi="ar-SA"/>
      </w:rPr>
    </w:lvl>
    <w:lvl w:ilvl="4" w:tplc="2112F178">
      <w:numFmt w:val="bullet"/>
      <w:lvlText w:val="•"/>
      <w:lvlJc w:val="left"/>
      <w:pPr>
        <w:ind w:left="3853" w:hanging="360"/>
      </w:pPr>
      <w:rPr>
        <w:rFonts w:hint="default"/>
        <w:lang w:val="it-IT" w:eastAsia="en-US" w:bidi="ar-SA"/>
      </w:rPr>
    </w:lvl>
    <w:lvl w:ilvl="5" w:tplc="39585088">
      <w:numFmt w:val="bullet"/>
      <w:lvlText w:val="•"/>
      <w:lvlJc w:val="left"/>
      <w:pPr>
        <w:ind w:left="4857" w:hanging="360"/>
      </w:pPr>
      <w:rPr>
        <w:rFonts w:hint="default"/>
        <w:lang w:val="it-IT" w:eastAsia="en-US" w:bidi="ar-SA"/>
      </w:rPr>
    </w:lvl>
    <w:lvl w:ilvl="6" w:tplc="D83E47AE">
      <w:numFmt w:val="bullet"/>
      <w:lvlText w:val="•"/>
      <w:lvlJc w:val="left"/>
      <w:pPr>
        <w:ind w:left="5862" w:hanging="360"/>
      </w:pPr>
      <w:rPr>
        <w:rFonts w:hint="default"/>
        <w:lang w:val="it-IT" w:eastAsia="en-US" w:bidi="ar-SA"/>
      </w:rPr>
    </w:lvl>
    <w:lvl w:ilvl="7" w:tplc="706C376E">
      <w:numFmt w:val="bullet"/>
      <w:lvlText w:val="•"/>
      <w:lvlJc w:val="left"/>
      <w:pPr>
        <w:ind w:left="6866" w:hanging="360"/>
      </w:pPr>
      <w:rPr>
        <w:rFonts w:hint="default"/>
        <w:lang w:val="it-IT" w:eastAsia="en-US" w:bidi="ar-SA"/>
      </w:rPr>
    </w:lvl>
    <w:lvl w:ilvl="8" w:tplc="024C9324">
      <w:numFmt w:val="bullet"/>
      <w:lvlText w:val="•"/>
      <w:lvlJc w:val="left"/>
      <w:pPr>
        <w:ind w:left="7871" w:hanging="360"/>
      </w:pPr>
      <w:rPr>
        <w:rFonts w:hint="default"/>
        <w:lang w:val="it-IT" w:eastAsia="en-US" w:bidi="ar-SA"/>
      </w:rPr>
    </w:lvl>
  </w:abstractNum>
  <w:abstractNum w:abstractNumId="5" w15:restartNumberingAfterBreak="0">
    <w:nsid w:val="161A2481"/>
    <w:multiLevelType w:val="hybridMultilevel"/>
    <w:tmpl w:val="B468932A"/>
    <w:lvl w:ilvl="0" w:tplc="04100015">
      <w:start w:val="1"/>
      <w:numFmt w:val="upperLetter"/>
      <w:lvlText w:val="%1."/>
      <w:lvlJc w:val="left"/>
      <w:pPr>
        <w:ind w:left="720" w:hanging="360"/>
      </w:pPr>
      <w:rPr>
        <w:rFonts w:cs="Times New Roman"/>
      </w:rPr>
    </w:lvl>
    <w:lvl w:ilvl="1" w:tplc="5EC29E98">
      <w:numFmt w:val="bullet"/>
      <w:lvlText w:val="-"/>
      <w:lvlJc w:val="left"/>
      <w:pPr>
        <w:ind w:left="1440" w:hanging="360"/>
      </w:pPr>
      <w:rPr>
        <w:rFonts w:ascii="Calibri" w:eastAsia="Times New Roman" w:hAnsi="Calibri" w:hint="default"/>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 w15:restartNumberingAfterBreak="0">
    <w:nsid w:val="236B0581"/>
    <w:multiLevelType w:val="hybridMultilevel"/>
    <w:tmpl w:val="B978BB2C"/>
    <w:lvl w:ilvl="0" w:tplc="5C0228D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67D4EF4"/>
    <w:multiLevelType w:val="hybridMultilevel"/>
    <w:tmpl w:val="5EFA36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676089"/>
    <w:multiLevelType w:val="hybridMultilevel"/>
    <w:tmpl w:val="4906C0A8"/>
    <w:lvl w:ilvl="0" w:tplc="9BC2D51C">
      <w:start w:val="1"/>
      <w:numFmt w:val="decimal"/>
      <w:lvlText w:val="%1."/>
      <w:lvlJc w:val="left"/>
      <w:pPr>
        <w:ind w:left="840" w:hanging="360"/>
        <w:jc w:val="right"/>
      </w:pPr>
      <w:rPr>
        <w:rFonts w:ascii="Times New Roman" w:eastAsia="Times New Roman" w:hAnsi="Times New Roman" w:cs="Times New Roman" w:hint="default"/>
        <w:w w:val="100"/>
        <w:sz w:val="24"/>
        <w:szCs w:val="24"/>
        <w:lang w:val="it-IT" w:eastAsia="en-US" w:bidi="ar-SA"/>
      </w:rPr>
    </w:lvl>
    <w:lvl w:ilvl="1" w:tplc="14EA9C26">
      <w:start w:val="1"/>
      <w:numFmt w:val="lowerLetter"/>
      <w:lvlText w:val="%2)"/>
      <w:lvlJc w:val="left"/>
      <w:pPr>
        <w:ind w:left="840" w:hanging="360"/>
      </w:pPr>
      <w:rPr>
        <w:rFonts w:ascii="Times New Roman" w:eastAsia="Times New Roman" w:hAnsi="Times New Roman" w:cs="Times New Roman" w:hint="default"/>
        <w:spacing w:val="-2"/>
        <w:w w:val="100"/>
        <w:sz w:val="24"/>
        <w:szCs w:val="24"/>
        <w:lang w:val="it-IT" w:eastAsia="en-US" w:bidi="ar-SA"/>
      </w:rPr>
    </w:lvl>
    <w:lvl w:ilvl="2" w:tplc="E1FC26B2">
      <w:numFmt w:val="bullet"/>
      <w:lvlText w:val="•"/>
      <w:lvlJc w:val="left"/>
      <w:pPr>
        <w:ind w:left="2648" w:hanging="360"/>
      </w:pPr>
      <w:rPr>
        <w:rFonts w:hint="default"/>
        <w:lang w:val="it-IT" w:eastAsia="en-US" w:bidi="ar-SA"/>
      </w:rPr>
    </w:lvl>
    <w:lvl w:ilvl="3" w:tplc="06B22084">
      <w:numFmt w:val="bullet"/>
      <w:lvlText w:val="•"/>
      <w:lvlJc w:val="left"/>
      <w:pPr>
        <w:ind w:left="3552" w:hanging="360"/>
      </w:pPr>
      <w:rPr>
        <w:rFonts w:hint="default"/>
        <w:lang w:val="it-IT" w:eastAsia="en-US" w:bidi="ar-SA"/>
      </w:rPr>
    </w:lvl>
    <w:lvl w:ilvl="4" w:tplc="B3FEB7D4">
      <w:numFmt w:val="bullet"/>
      <w:lvlText w:val="•"/>
      <w:lvlJc w:val="left"/>
      <w:pPr>
        <w:ind w:left="4456" w:hanging="360"/>
      </w:pPr>
      <w:rPr>
        <w:rFonts w:hint="default"/>
        <w:lang w:val="it-IT" w:eastAsia="en-US" w:bidi="ar-SA"/>
      </w:rPr>
    </w:lvl>
    <w:lvl w:ilvl="5" w:tplc="F2A40244">
      <w:numFmt w:val="bullet"/>
      <w:lvlText w:val="•"/>
      <w:lvlJc w:val="left"/>
      <w:pPr>
        <w:ind w:left="5360" w:hanging="360"/>
      </w:pPr>
      <w:rPr>
        <w:rFonts w:hint="default"/>
        <w:lang w:val="it-IT" w:eastAsia="en-US" w:bidi="ar-SA"/>
      </w:rPr>
    </w:lvl>
    <w:lvl w:ilvl="6" w:tplc="6A1E6154">
      <w:numFmt w:val="bullet"/>
      <w:lvlText w:val="•"/>
      <w:lvlJc w:val="left"/>
      <w:pPr>
        <w:ind w:left="6264" w:hanging="360"/>
      </w:pPr>
      <w:rPr>
        <w:rFonts w:hint="default"/>
        <w:lang w:val="it-IT" w:eastAsia="en-US" w:bidi="ar-SA"/>
      </w:rPr>
    </w:lvl>
    <w:lvl w:ilvl="7" w:tplc="29E22854">
      <w:numFmt w:val="bullet"/>
      <w:lvlText w:val="•"/>
      <w:lvlJc w:val="left"/>
      <w:pPr>
        <w:ind w:left="7168" w:hanging="360"/>
      </w:pPr>
      <w:rPr>
        <w:rFonts w:hint="default"/>
        <w:lang w:val="it-IT" w:eastAsia="en-US" w:bidi="ar-SA"/>
      </w:rPr>
    </w:lvl>
    <w:lvl w:ilvl="8" w:tplc="8E804ABA">
      <w:numFmt w:val="bullet"/>
      <w:lvlText w:val="•"/>
      <w:lvlJc w:val="left"/>
      <w:pPr>
        <w:ind w:left="8072" w:hanging="360"/>
      </w:pPr>
      <w:rPr>
        <w:rFonts w:hint="default"/>
        <w:lang w:val="it-IT" w:eastAsia="en-US" w:bidi="ar-SA"/>
      </w:rPr>
    </w:lvl>
  </w:abstractNum>
  <w:abstractNum w:abstractNumId="9" w15:restartNumberingAfterBreak="0">
    <w:nsid w:val="2A9D02F1"/>
    <w:multiLevelType w:val="hybridMultilevel"/>
    <w:tmpl w:val="32040C9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0" w15:restartNumberingAfterBreak="0">
    <w:nsid w:val="2BFE5996"/>
    <w:multiLevelType w:val="hybridMultilevel"/>
    <w:tmpl w:val="51F246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DEC7B73"/>
    <w:multiLevelType w:val="multilevel"/>
    <w:tmpl w:val="6E28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2D529B"/>
    <w:multiLevelType w:val="hybridMultilevel"/>
    <w:tmpl w:val="75166002"/>
    <w:lvl w:ilvl="0" w:tplc="04100017">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3" w15:restartNumberingAfterBreak="0">
    <w:nsid w:val="36756748"/>
    <w:multiLevelType w:val="hybridMultilevel"/>
    <w:tmpl w:val="1338C3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C315CCC"/>
    <w:multiLevelType w:val="multilevel"/>
    <w:tmpl w:val="A684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241B45"/>
    <w:multiLevelType w:val="hybridMultilevel"/>
    <w:tmpl w:val="D4CACC46"/>
    <w:lvl w:ilvl="0" w:tplc="21C60C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47133CB"/>
    <w:multiLevelType w:val="hybridMultilevel"/>
    <w:tmpl w:val="82BAB2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320BF4"/>
    <w:multiLevelType w:val="hybridMultilevel"/>
    <w:tmpl w:val="D598C6E2"/>
    <w:lvl w:ilvl="0" w:tplc="04100001">
      <w:start w:val="1"/>
      <w:numFmt w:val="bullet"/>
      <w:lvlText w:val=""/>
      <w:lvlJc w:val="left"/>
      <w:pPr>
        <w:ind w:left="786" w:hanging="360"/>
      </w:pPr>
      <w:rPr>
        <w:rFonts w:ascii="Symbol" w:hAnsi="Symbol" w:hint="default"/>
      </w:rPr>
    </w:lvl>
    <w:lvl w:ilvl="1" w:tplc="6D665030">
      <w:start w:val="1"/>
      <w:numFmt w:val="decimal"/>
      <w:lvlText w:val="%2."/>
      <w:lvlJc w:val="left"/>
      <w:pPr>
        <w:tabs>
          <w:tab w:val="num" w:pos="360"/>
        </w:tabs>
        <w:ind w:left="360" w:hanging="360"/>
      </w:pPr>
      <w:rPr>
        <w:rFonts w:ascii="Times New Roman" w:hAnsi="Times New Roman" w:cs="Times New Roman" w:hint="default"/>
        <w:sz w:val="24"/>
        <w:szCs w:val="24"/>
      </w:rPr>
    </w:lvl>
    <w:lvl w:ilvl="2" w:tplc="04100005">
      <w:start w:val="1"/>
      <w:numFmt w:val="decimal"/>
      <w:lvlText w:val="%3."/>
      <w:lvlJc w:val="left"/>
      <w:pPr>
        <w:tabs>
          <w:tab w:val="num" w:pos="2226"/>
        </w:tabs>
        <w:ind w:left="2226" w:hanging="360"/>
      </w:pPr>
      <w:rPr>
        <w:rFonts w:cs="Times New Roman"/>
      </w:rPr>
    </w:lvl>
    <w:lvl w:ilvl="3" w:tplc="04100001">
      <w:start w:val="1"/>
      <w:numFmt w:val="decimal"/>
      <w:lvlText w:val="%4."/>
      <w:lvlJc w:val="left"/>
      <w:pPr>
        <w:tabs>
          <w:tab w:val="num" w:pos="2946"/>
        </w:tabs>
        <w:ind w:left="2946" w:hanging="360"/>
      </w:pPr>
      <w:rPr>
        <w:rFonts w:cs="Times New Roman"/>
      </w:rPr>
    </w:lvl>
    <w:lvl w:ilvl="4" w:tplc="04100003">
      <w:start w:val="1"/>
      <w:numFmt w:val="decimal"/>
      <w:lvlText w:val="%5."/>
      <w:lvlJc w:val="left"/>
      <w:pPr>
        <w:tabs>
          <w:tab w:val="num" w:pos="3666"/>
        </w:tabs>
        <w:ind w:left="3666" w:hanging="360"/>
      </w:pPr>
      <w:rPr>
        <w:rFonts w:cs="Times New Roman"/>
      </w:rPr>
    </w:lvl>
    <w:lvl w:ilvl="5" w:tplc="04100005">
      <w:start w:val="1"/>
      <w:numFmt w:val="decimal"/>
      <w:lvlText w:val="%6."/>
      <w:lvlJc w:val="left"/>
      <w:pPr>
        <w:tabs>
          <w:tab w:val="num" w:pos="4386"/>
        </w:tabs>
        <w:ind w:left="4386" w:hanging="360"/>
      </w:pPr>
      <w:rPr>
        <w:rFonts w:cs="Times New Roman"/>
      </w:rPr>
    </w:lvl>
    <w:lvl w:ilvl="6" w:tplc="04100001">
      <w:start w:val="1"/>
      <w:numFmt w:val="decimal"/>
      <w:lvlText w:val="%7."/>
      <w:lvlJc w:val="left"/>
      <w:pPr>
        <w:tabs>
          <w:tab w:val="num" w:pos="5106"/>
        </w:tabs>
        <w:ind w:left="5106" w:hanging="360"/>
      </w:pPr>
      <w:rPr>
        <w:rFonts w:cs="Times New Roman"/>
      </w:rPr>
    </w:lvl>
    <w:lvl w:ilvl="7" w:tplc="04100003">
      <w:start w:val="1"/>
      <w:numFmt w:val="decimal"/>
      <w:lvlText w:val="%8."/>
      <w:lvlJc w:val="left"/>
      <w:pPr>
        <w:tabs>
          <w:tab w:val="num" w:pos="5826"/>
        </w:tabs>
        <w:ind w:left="5826" w:hanging="360"/>
      </w:pPr>
      <w:rPr>
        <w:rFonts w:cs="Times New Roman"/>
      </w:rPr>
    </w:lvl>
    <w:lvl w:ilvl="8" w:tplc="04100005">
      <w:start w:val="1"/>
      <w:numFmt w:val="decimal"/>
      <w:lvlText w:val="%9."/>
      <w:lvlJc w:val="left"/>
      <w:pPr>
        <w:tabs>
          <w:tab w:val="num" w:pos="6546"/>
        </w:tabs>
        <w:ind w:left="6546" w:hanging="360"/>
      </w:pPr>
      <w:rPr>
        <w:rFonts w:cs="Times New Roman"/>
      </w:rPr>
    </w:lvl>
  </w:abstractNum>
  <w:abstractNum w:abstractNumId="18" w15:restartNumberingAfterBreak="0">
    <w:nsid w:val="56BF354E"/>
    <w:multiLevelType w:val="hybridMultilevel"/>
    <w:tmpl w:val="71180566"/>
    <w:lvl w:ilvl="0" w:tplc="17B49CB2">
      <w:start w:val="5"/>
      <w:numFmt w:val="bullet"/>
      <w:lvlText w:val="-"/>
      <w:lvlJc w:val="left"/>
      <w:pPr>
        <w:ind w:left="720" w:hanging="360"/>
      </w:pPr>
      <w:rPr>
        <w:rFonts w:ascii="Calibri,Bold" w:eastAsia="Times New Roman" w:hAnsi="Calibri,Bold" w:hint="default"/>
        <w:sz w:val="22"/>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9" w15:restartNumberingAfterBreak="0">
    <w:nsid w:val="59655317"/>
    <w:multiLevelType w:val="hybridMultilevel"/>
    <w:tmpl w:val="C32C0F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B1D2783"/>
    <w:multiLevelType w:val="hybridMultilevel"/>
    <w:tmpl w:val="D2C8C9E4"/>
    <w:lvl w:ilvl="0" w:tplc="59603CAA">
      <w:start w:val="2"/>
      <w:numFmt w:val="bullet"/>
      <w:lvlText w:val="-"/>
      <w:lvlJc w:val="left"/>
      <w:pPr>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1" w15:restartNumberingAfterBreak="0">
    <w:nsid w:val="5E8139F6"/>
    <w:multiLevelType w:val="hybridMultilevel"/>
    <w:tmpl w:val="9438BB6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2" w15:restartNumberingAfterBreak="0">
    <w:nsid w:val="5EF17BFF"/>
    <w:multiLevelType w:val="hybridMultilevel"/>
    <w:tmpl w:val="8B583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796891"/>
    <w:multiLevelType w:val="hybridMultilevel"/>
    <w:tmpl w:val="A17E02D0"/>
    <w:lvl w:ilvl="0" w:tplc="5C0228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2B16D63"/>
    <w:multiLevelType w:val="hybridMultilevel"/>
    <w:tmpl w:val="13482BFE"/>
    <w:lvl w:ilvl="0" w:tplc="21C60CA6">
      <w:start w:val="1"/>
      <w:numFmt w:val="bullet"/>
      <w:lvlText w:val=""/>
      <w:lvlJc w:val="left"/>
      <w:pPr>
        <w:ind w:left="720" w:hanging="360"/>
      </w:pPr>
      <w:rPr>
        <w:rFonts w:ascii="Symbol" w:hAnsi="Symbol" w:hint="default"/>
        <w:sz w:val="22"/>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5" w15:restartNumberingAfterBreak="0">
    <w:nsid w:val="69396D30"/>
    <w:multiLevelType w:val="hybridMultilevel"/>
    <w:tmpl w:val="EF4002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B0F5AFA"/>
    <w:multiLevelType w:val="hybridMultilevel"/>
    <w:tmpl w:val="CBB448F2"/>
    <w:lvl w:ilvl="0" w:tplc="17B49CB2">
      <w:start w:val="5"/>
      <w:numFmt w:val="bullet"/>
      <w:lvlText w:val="-"/>
      <w:lvlJc w:val="left"/>
      <w:pPr>
        <w:ind w:left="720" w:hanging="360"/>
      </w:pPr>
      <w:rPr>
        <w:rFonts w:ascii="Calibri,Bold" w:eastAsia="Times New Roman" w:hAnsi="Calibri,Bold" w:hint="default"/>
        <w:sz w:val="22"/>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7" w15:restartNumberingAfterBreak="0">
    <w:nsid w:val="6B6F62B4"/>
    <w:multiLevelType w:val="hybridMultilevel"/>
    <w:tmpl w:val="C854E7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26047127">
    <w:abstractNumId w:val="25"/>
  </w:num>
  <w:num w:numId="2" w16cid:durableId="796337265">
    <w:abstractNumId w:val="27"/>
  </w:num>
  <w:num w:numId="3" w16cid:durableId="848718160">
    <w:abstractNumId w:val="16"/>
  </w:num>
  <w:num w:numId="4" w16cid:durableId="1292518109">
    <w:abstractNumId w:val="18"/>
  </w:num>
  <w:num w:numId="5" w16cid:durableId="841512104">
    <w:abstractNumId w:val="19"/>
  </w:num>
  <w:num w:numId="6" w16cid:durableId="899024957">
    <w:abstractNumId w:val="17"/>
  </w:num>
  <w:num w:numId="7" w16cid:durableId="1561135531">
    <w:abstractNumId w:val="24"/>
  </w:num>
  <w:num w:numId="8" w16cid:durableId="787967349">
    <w:abstractNumId w:val="20"/>
  </w:num>
  <w:num w:numId="9" w16cid:durableId="1828129956">
    <w:abstractNumId w:val="26"/>
  </w:num>
  <w:num w:numId="10" w16cid:durableId="1764304818">
    <w:abstractNumId w:val="15"/>
  </w:num>
  <w:num w:numId="11" w16cid:durableId="132480877">
    <w:abstractNumId w:val="5"/>
  </w:num>
  <w:num w:numId="12" w16cid:durableId="1403915289">
    <w:abstractNumId w:val="9"/>
  </w:num>
  <w:num w:numId="13" w16cid:durableId="563562063">
    <w:abstractNumId w:val="12"/>
  </w:num>
  <w:num w:numId="14" w16cid:durableId="1104614682">
    <w:abstractNumId w:val="21"/>
  </w:num>
  <w:num w:numId="15" w16cid:durableId="186335635">
    <w:abstractNumId w:val="23"/>
  </w:num>
  <w:num w:numId="16" w16cid:durableId="1276601170">
    <w:abstractNumId w:val="10"/>
  </w:num>
  <w:num w:numId="17" w16cid:durableId="563369427">
    <w:abstractNumId w:val="14"/>
  </w:num>
  <w:num w:numId="18" w16cid:durableId="1972831030">
    <w:abstractNumId w:val="11"/>
  </w:num>
  <w:num w:numId="19" w16cid:durableId="1592735302">
    <w:abstractNumId w:val="22"/>
  </w:num>
  <w:num w:numId="20" w16cid:durableId="1136724534">
    <w:abstractNumId w:val="2"/>
  </w:num>
  <w:num w:numId="21" w16cid:durableId="724187250">
    <w:abstractNumId w:val="7"/>
  </w:num>
  <w:num w:numId="22" w16cid:durableId="341670246">
    <w:abstractNumId w:val="13"/>
  </w:num>
  <w:num w:numId="23" w16cid:durableId="1667318639">
    <w:abstractNumId w:val="6"/>
  </w:num>
  <w:num w:numId="24" w16cid:durableId="1561940367">
    <w:abstractNumId w:val="0"/>
  </w:num>
  <w:num w:numId="25" w16cid:durableId="1696150102">
    <w:abstractNumId w:val="3"/>
  </w:num>
  <w:num w:numId="26" w16cid:durableId="1710838765">
    <w:abstractNumId w:val="1"/>
  </w:num>
  <w:num w:numId="27" w16cid:durableId="967005848">
    <w:abstractNumId w:val="4"/>
  </w:num>
  <w:num w:numId="28" w16cid:durableId="19533224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CF"/>
    <w:rsid w:val="000F0AE0"/>
    <w:rsid w:val="00122645"/>
    <w:rsid w:val="0013163B"/>
    <w:rsid w:val="00173D16"/>
    <w:rsid w:val="001D02B8"/>
    <w:rsid w:val="00210E48"/>
    <w:rsid w:val="0021388A"/>
    <w:rsid w:val="002350B8"/>
    <w:rsid w:val="002625A9"/>
    <w:rsid w:val="00273A1E"/>
    <w:rsid w:val="00284FA5"/>
    <w:rsid w:val="002B228B"/>
    <w:rsid w:val="002E1192"/>
    <w:rsid w:val="00320A7B"/>
    <w:rsid w:val="003350D7"/>
    <w:rsid w:val="003A0487"/>
    <w:rsid w:val="003C7A72"/>
    <w:rsid w:val="00493D60"/>
    <w:rsid w:val="0055269B"/>
    <w:rsid w:val="00563FBF"/>
    <w:rsid w:val="00571FB2"/>
    <w:rsid w:val="005B0B0F"/>
    <w:rsid w:val="005B5A6E"/>
    <w:rsid w:val="005C2243"/>
    <w:rsid w:val="005D6E83"/>
    <w:rsid w:val="00632CED"/>
    <w:rsid w:val="00664823"/>
    <w:rsid w:val="006A2500"/>
    <w:rsid w:val="006E501F"/>
    <w:rsid w:val="00705BE0"/>
    <w:rsid w:val="007459D4"/>
    <w:rsid w:val="00796EFB"/>
    <w:rsid w:val="007E00FF"/>
    <w:rsid w:val="007E0DCF"/>
    <w:rsid w:val="00803366"/>
    <w:rsid w:val="00822719"/>
    <w:rsid w:val="00831976"/>
    <w:rsid w:val="008D23E2"/>
    <w:rsid w:val="009202D6"/>
    <w:rsid w:val="009453BD"/>
    <w:rsid w:val="009A1AD2"/>
    <w:rsid w:val="009C0F4C"/>
    <w:rsid w:val="009E3C29"/>
    <w:rsid w:val="00AA473D"/>
    <w:rsid w:val="00AB7B7B"/>
    <w:rsid w:val="00AF1121"/>
    <w:rsid w:val="00B11205"/>
    <w:rsid w:val="00B3111E"/>
    <w:rsid w:val="00B4146B"/>
    <w:rsid w:val="00B522EC"/>
    <w:rsid w:val="00BB7BBC"/>
    <w:rsid w:val="00BC0D12"/>
    <w:rsid w:val="00BC2251"/>
    <w:rsid w:val="00BE336D"/>
    <w:rsid w:val="00CA0705"/>
    <w:rsid w:val="00CB296B"/>
    <w:rsid w:val="00CD577A"/>
    <w:rsid w:val="00CF26E9"/>
    <w:rsid w:val="00D414B7"/>
    <w:rsid w:val="00D86454"/>
    <w:rsid w:val="00D97516"/>
    <w:rsid w:val="00DB0F60"/>
    <w:rsid w:val="00DF1AE2"/>
    <w:rsid w:val="00E03654"/>
    <w:rsid w:val="00E11DCF"/>
    <w:rsid w:val="00E44DC5"/>
    <w:rsid w:val="00E86EFE"/>
    <w:rsid w:val="00ED3978"/>
    <w:rsid w:val="00F75D0F"/>
    <w:rsid w:val="00F81671"/>
    <w:rsid w:val="00FB7D27"/>
    <w:rsid w:val="00FE3D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7C94"/>
  <w15:docId w15:val="{81943B5B-1E2A-4DA0-9A36-D5EA8F0A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6E501F"/>
    <w:pPr>
      <w:ind w:left="720"/>
      <w:contextualSpacing/>
    </w:pPr>
  </w:style>
  <w:style w:type="character" w:styleId="Collegamentoipertestuale">
    <w:name w:val="Hyperlink"/>
    <w:basedOn w:val="Carpredefinitoparagrafo"/>
    <w:uiPriority w:val="99"/>
    <w:unhideWhenUsed/>
    <w:rsid w:val="00DB0F60"/>
    <w:rPr>
      <w:color w:val="0000FF" w:themeColor="hyperlink"/>
      <w:u w:val="single"/>
    </w:rPr>
  </w:style>
  <w:style w:type="character" w:styleId="Menzionenonrisolta">
    <w:name w:val="Unresolved Mention"/>
    <w:basedOn w:val="Carpredefinitoparagrafo"/>
    <w:uiPriority w:val="99"/>
    <w:semiHidden/>
    <w:unhideWhenUsed/>
    <w:rsid w:val="00DB0F60"/>
    <w:rPr>
      <w:color w:val="605E5C"/>
      <w:shd w:val="clear" w:color="auto" w:fill="E1DFDD"/>
    </w:rPr>
  </w:style>
  <w:style w:type="paragraph" w:styleId="NormaleWeb">
    <w:name w:val="Normal (Web)"/>
    <w:basedOn w:val="Normale"/>
    <w:uiPriority w:val="99"/>
    <w:unhideWhenUsed/>
    <w:rsid w:val="00571FB2"/>
    <w:pPr>
      <w:spacing w:before="100" w:beforeAutospacing="1" w:after="100" w:afterAutospacing="1"/>
    </w:pPr>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1"/>
    <w:qFormat/>
    <w:rsid w:val="00D414B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D414B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872296">
      <w:bodyDiv w:val="1"/>
      <w:marLeft w:val="0"/>
      <w:marRight w:val="0"/>
      <w:marTop w:val="0"/>
      <w:marBottom w:val="0"/>
      <w:divBdr>
        <w:top w:val="none" w:sz="0" w:space="0" w:color="auto"/>
        <w:left w:val="none" w:sz="0" w:space="0" w:color="auto"/>
        <w:bottom w:val="none" w:sz="0" w:space="0" w:color="auto"/>
        <w:right w:val="none" w:sz="0" w:space="0" w:color="auto"/>
      </w:divBdr>
    </w:div>
    <w:div w:id="1179200550">
      <w:bodyDiv w:val="1"/>
      <w:marLeft w:val="0"/>
      <w:marRight w:val="0"/>
      <w:marTop w:val="0"/>
      <w:marBottom w:val="0"/>
      <w:divBdr>
        <w:top w:val="none" w:sz="0" w:space="0" w:color="auto"/>
        <w:left w:val="none" w:sz="0" w:space="0" w:color="auto"/>
        <w:bottom w:val="none" w:sz="0" w:space="0" w:color="auto"/>
        <w:right w:val="none" w:sz="0" w:space="0" w:color="auto"/>
      </w:divBdr>
    </w:div>
    <w:div w:id="214233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assistentesociale.neoneli@pec.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fo@comune.neoneli.or.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omune.neoneli.or.it" TargetMode="External"/><Relationship Id="rId5" Type="http://schemas.openxmlformats.org/officeDocument/2006/relationships/webSettings" Target="webSettings.xml"/><Relationship Id="rId10" Type="http://schemas.openxmlformats.org/officeDocument/2006/relationships/hyperlink" Target="mailto:protocollo@pec.comune.neoneli.or.i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363D8-5223-4BEA-878D-2823C459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Pages>
  <Words>1220</Words>
  <Characters>6955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dc:creator>
  <cp:keywords/>
  <dc:description/>
  <cp:lastModifiedBy>Deborah Loi</cp:lastModifiedBy>
  <cp:revision>9</cp:revision>
  <dcterms:created xsi:type="dcterms:W3CDTF">2022-11-21T08:04:00Z</dcterms:created>
  <dcterms:modified xsi:type="dcterms:W3CDTF">2023-08-30T15:31:00Z</dcterms:modified>
</cp:coreProperties>
</file>